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5B5F" w14:textId="173D7FC7" w:rsidR="00DB79EE" w:rsidRDefault="00DB79EE" w:rsidP="006B3ABD">
      <w:pPr>
        <w:rPr>
          <w:rFonts w:ascii="Arial" w:hAnsi="Arial"/>
          <w:sz w:val="4"/>
          <w:szCs w:val="4"/>
          <w:lang w:val="en-AU"/>
        </w:rPr>
      </w:pPr>
    </w:p>
    <w:p w14:paraId="2D5BA71F" w14:textId="30272216" w:rsidR="001E7BEC" w:rsidRDefault="001E7BEC" w:rsidP="006B3ABD">
      <w:pPr>
        <w:rPr>
          <w:rFonts w:ascii="Arial" w:hAnsi="Arial"/>
          <w:sz w:val="4"/>
          <w:szCs w:val="4"/>
          <w:lang w:val="en-AU"/>
        </w:rPr>
      </w:pPr>
    </w:p>
    <w:p w14:paraId="685366F4" w14:textId="62A18AFC" w:rsidR="001E7BEC" w:rsidRDefault="001E7BEC" w:rsidP="006B3ABD">
      <w:pPr>
        <w:rPr>
          <w:rFonts w:ascii="Arial" w:hAnsi="Arial"/>
          <w:sz w:val="4"/>
          <w:szCs w:val="4"/>
          <w:lang w:val="en-AU"/>
        </w:rPr>
      </w:pPr>
    </w:p>
    <w:p w14:paraId="6A5DD869" w14:textId="2D441F71" w:rsidR="001E7BEC" w:rsidRDefault="001E7BEC" w:rsidP="006B3ABD">
      <w:pPr>
        <w:rPr>
          <w:rFonts w:ascii="Arial" w:hAnsi="Arial"/>
          <w:sz w:val="4"/>
          <w:szCs w:val="4"/>
          <w:lang w:val="en-AU"/>
        </w:rPr>
      </w:pPr>
    </w:p>
    <w:p w14:paraId="122CAC26" w14:textId="56D4F609" w:rsidR="001E7BEC" w:rsidRDefault="001E7BEC" w:rsidP="006B3ABD">
      <w:pPr>
        <w:rPr>
          <w:rFonts w:ascii="Arial" w:hAnsi="Arial"/>
          <w:sz w:val="4"/>
          <w:szCs w:val="4"/>
          <w:lang w:val="en-AU"/>
        </w:rPr>
      </w:pPr>
    </w:p>
    <w:p w14:paraId="09EB0694" w14:textId="742E3CDB" w:rsidR="001E7BEC" w:rsidRPr="00790CB5" w:rsidRDefault="001E7BEC" w:rsidP="007D6E89">
      <w:pPr>
        <w:pStyle w:val="Heading1"/>
        <w:rPr>
          <w:sz w:val="36"/>
          <w:szCs w:val="36"/>
        </w:rPr>
      </w:pPr>
      <w:r w:rsidRPr="00790CB5">
        <w:rPr>
          <w:sz w:val="36"/>
          <w:szCs w:val="36"/>
        </w:rPr>
        <w:t xml:space="preserve">SAFE WORK METHOD STATEMENT (SWMS) FOR HIGH RISK CONSTRUCTION WORK </w:t>
      </w:r>
      <w:r w:rsidR="00217B83" w:rsidRPr="00790CB5">
        <w:rPr>
          <w:sz w:val="36"/>
          <w:szCs w:val="36"/>
        </w:rPr>
        <w:t>(HRCW)</w:t>
      </w:r>
    </w:p>
    <w:p w14:paraId="0C35E050" w14:textId="77777777" w:rsidR="001E7BEC" w:rsidRPr="00AF6B03" w:rsidRDefault="001E7BEC" w:rsidP="001E7BEC">
      <w:pPr>
        <w:rPr>
          <w:rFonts w:asciiTheme="minorHAnsi" w:hAnsiTheme="minorHAnsi" w:cstheme="minorHAnsi"/>
          <w:sz w:val="20"/>
          <w:szCs w:val="20"/>
        </w:rPr>
      </w:pPr>
    </w:p>
    <w:p w14:paraId="75FFA157" w14:textId="77777777" w:rsidR="001E7BEC" w:rsidRPr="00AF6B03" w:rsidRDefault="001E7BEC" w:rsidP="001E7BEC">
      <w:pPr>
        <w:numPr>
          <w:ilvl w:val="0"/>
          <w:numId w:val="17"/>
        </w:numPr>
        <w:spacing w:after="120"/>
        <w:ind w:left="425" w:hanging="357"/>
        <w:rPr>
          <w:rFonts w:asciiTheme="minorHAnsi" w:eastAsia="Times New Roman" w:hAnsiTheme="minorHAnsi" w:cstheme="minorHAnsi"/>
          <w:sz w:val="20"/>
          <w:szCs w:val="20"/>
        </w:rPr>
      </w:pPr>
      <w:r w:rsidRPr="00AF6B03">
        <w:rPr>
          <w:rFonts w:asciiTheme="minorHAnsi" w:eastAsia="Times New Roman" w:hAnsiTheme="minorHAnsi" w:cstheme="minorHAnsi"/>
          <w:sz w:val="20"/>
          <w:szCs w:val="20"/>
        </w:rPr>
        <w:t>Work must be performed in accordance with this SWMS.</w:t>
      </w:r>
    </w:p>
    <w:p w14:paraId="6ADD7FE9" w14:textId="77777777" w:rsidR="001E7BEC" w:rsidRPr="00AF6B03" w:rsidRDefault="001E7BEC" w:rsidP="001E7BEC">
      <w:pPr>
        <w:numPr>
          <w:ilvl w:val="0"/>
          <w:numId w:val="17"/>
        </w:numPr>
        <w:spacing w:after="120"/>
        <w:ind w:left="425" w:hanging="357"/>
        <w:rPr>
          <w:rFonts w:asciiTheme="minorHAnsi" w:eastAsia="Times New Roman" w:hAnsiTheme="minorHAnsi" w:cstheme="minorHAnsi"/>
          <w:sz w:val="20"/>
          <w:szCs w:val="20"/>
          <w:lang w:eastAsia="en-AU"/>
        </w:rPr>
      </w:pPr>
      <w:r w:rsidRPr="00AF6B03">
        <w:rPr>
          <w:rFonts w:asciiTheme="minorHAnsi" w:eastAsia="Times New Roman" w:hAnsiTheme="minorHAnsi" w:cstheme="minorHAnsi"/>
          <w:sz w:val="20"/>
          <w:szCs w:val="20"/>
          <w:lang w:eastAsia="en-AU"/>
        </w:rPr>
        <w:t>This SWMS must be kept and be available for inspection until the high risk construction work to which this SWMS relates is completed.</w:t>
      </w:r>
    </w:p>
    <w:p w14:paraId="4E8110D8" w14:textId="77777777" w:rsidR="001E7BEC" w:rsidRPr="00AF6B03" w:rsidRDefault="001E7BEC" w:rsidP="001E7BEC">
      <w:pPr>
        <w:numPr>
          <w:ilvl w:val="0"/>
          <w:numId w:val="17"/>
        </w:numPr>
        <w:spacing w:after="120"/>
        <w:ind w:left="425" w:hanging="357"/>
        <w:rPr>
          <w:rFonts w:asciiTheme="minorHAnsi" w:eastAsia="Times New Roman" w:hAnsiTheme="minorHAnsi" w:cstheme="minorHAnsi"/>
          <w:sz w:val="20"/>
          <w:szCs w:val="20"/>
          <w:lang w:eastAsia="en-AU"/>
        </w:rPr>
      </w:pPr>
      <w:r w:rsidRPr="00AF6B03">
        <w:rPr>
          <w:rFonts w:asciiTheme="minorHAnsi" w:eastAsia="Times New Roman" w:hAnsiTheme="minorHAnsi" w:cstheme="minorHAnsi"/>
          <w:sz w:val="20"/>
          <w:szCs w:val="20"/>
          <w:lang w:eastAsia="en-AU"/>
        </w:rPr>
        <w:t>If the SWMS is revised, all versions should be kept.</w:t>
      </w:r>
    </w:p>
    <w:p w14:paraId="48700A68" w14:textId="77777777" w:rsidR="001E7BEC" w:rsidRPr="00AF6B03" w:rsidRDefault="001E7BEC" w:rsidP="001E7BEC">
      <w:pPr>
        <w:numPr>
          <w:ilvl w:val="0"/>
          <w:numId w:val="17"/>
        </w:numPr>
        <w:spacing w:after="360"/>
        <w:ind w:left="425" w:hanging="357"/>
        <w:rPr>
          <w:rFonts w:asciiTheme="minorHAnsi" w:eastAsia="Times New Roman" w:hAnsiTheme="minorHAnsi" w:cstheme="minorHAnsi"/>
          <w:sz w:val="20"/>
          <w:szCs w:val="20"/>
          <w:lang w:eastAsia="en-AU"/>
        </w:rPr>
      </w:pPr>
      <w:r w:rsidRPr="00AF6B03">
        <w:rPr>
          <w:rFonts w:asciiTheme="minorHAnsi" w:eastAsia="Times New Roman" w:hAnsiTheme="minorHAnsi" w:cstheme="minorHAnsi"/>
          <w:sz w:val="20"/>
          <w:szCs w:val="20"/>
          <w:lang w:eastAsia="en-AU"/>
        </w:rPr>
        <w:t>If a notifiable incident occurs in relation to the high risk construction work in this SWMS, the SWMS must be kept for at least 2 years from the date of the notifiable incident.</w:t>
      </w:r>
    </w:p>
    <w:tbl>
      <w:tblPr>
        <w:tblStyle w:val="ListTable3-Accent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9"/>
        <w:gridCol w:w="4497"/>
        <w:gridCol w:w="2449"/>
        <w:gridCol w:w="5167"/>
      </w:tblGrid>
      <w:tr w:rsidR="001E7BEC" w:rsidRPr="004964F7" w14:paraId="3050E2D2" w14:textId="77777777" w:rsidTr="00CE3A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85" w:type="pct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323E4F" w:themeFill="text2" w:themeFillShade="BF"/>
          </w:tcPr>
          <w:p w14:paraId="0D4C0CC1" w14:textId="77777777" w:rsidR="001E7BEC" w:rsidRPr="00AF6B03" w:rsidRDefault="001E7BEC" w:rsidP="00501F01">
            <w:pPr>
              <w:spacing w:before="60" w:after="60"/>
              <w:rPr>
                <w:rFonts w:ascii="Calibri" w:eastAsia="Times New Roman" w:hAnsi="Calibri" w:cs="Calibri"/>
                <w:sz w:val="28"/>
                <w:szCs w:val="28"/>
                <w:lang w:eastAsia="en-AU"/>
              </w:rPr>
            </w:pPr>
            <w:r w:rsidRPr="00AF6B03">
              <w:rPr>
                <w:rFonts w:ascii="Calibri" w:eastAsia="Times New Roman" w:hAnsi="Calibri" w:cs="Calibri"/>
                <w:sz w:val="28"/>
                <w:szCs w:val="28"/>
                <w:lang w:eastAsia="en-AU"/>
              </w:rPr>
              <w:t>PCBU DETAILS</w:t>
            </w:r>
          </w:p>
        </w:tc>
        <w:tc>
          <w:tcPr>
            <w:tcW w:w="2615" w:type="pct"/>
            <w:gridSpan w:val="2"/>
            <w:shd w:val="clear" w:color="auto" w:fill="323E4F" w:themeFill="text2" w:themeFillShade="BF"/>
          </w:tcPr>
          <w:p w14:paraId="3991FAD7" w14:textId="77777777" w:rsidR="001E7BEC" w:rsidRPr="00AF6B03" w:rsidRDefault="001E7BEC" w:rsidP="00501F01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en-AU"/>
              </w:rPr>
            </w:pPr>
            <w:r w:rsidRPr="00AF6B03">
              <w:rPr>
                <w:rFonts w:ascii="Calibri" w:eastAsia="Times New Roman" w:hAnsi="Calibri" w:cs="Calibri"/>
                <w:sz w:val="28"/>
                <w:szCs w:val="28"/>
                <w:lang w:eastAsia="en-AU"/>
              </w:rPr>
              <w:t>PRINCIPAL CONTRACTOR (PC) DETAILS</w:t>
            </w:r>
          </w:p>
        </w:tc>
      </w:tr>
      <w:tr w:rsidR="001E7BEC" w:rsidRPr="004964F7" w14:paraId="2222C873" w14:textId="77777777" w:rsidTr="00CE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A1A6E87" w14:textId="77777777" w:rsidR="001E7BEC" w:rsidRPr="00AF6B03" w:rsidRDefault="001E7BEC" w:rsidP="00501F01">
            <w:pPr>
              <w:spacing w:before="60" w:after="60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en-AU"/>
              </w:rPr>
            </w:pPr>
            <w:r w:rsidRPr="00AF6B0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en-AU"/>
              </w:rPr>
              <w:t>Name:</w:t>
            </w:r>
          </w:p>
        </w:tc>
        <w:tc>
          <w:tcPr>
            <w:tcW w:w="1544" w:type="pct"/>
            <w:tcBorders>
              <w:top w:val="none" w:sz="0" w:space="0" w:color="auto"/>
              <w:bottom w:val="none" w:sz="0" w:space="0" w:color="auto"/>
            </w:tcBorders>
          </w:tcPr>
          <w:p w14:paraId="530EFB85" w14:textId="77777777" w:rsidR="001E7BEC" w:rsidRPr="00AF6B03" w:rsidRDefault="001E7BEC" w:rsidP="00501F0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841" w:type="pct"/>
            <w:tcBorders>
              <w:top w:val="none" w:sz="0" w:space="0" w:color="auto"/>
              <w:bottom w:val="none" w:sz="0" w:space="0" w:color="auto"/>
            </w:tcBorders>
          </w:tcPr>
          <w:p w14:paraId="00D40C4A" w14:textId="77777777" w:rsidR="001E7BEC" w:rsidRPr="00AF6B03" w:rsidRDefault="001E7BEC" w:rsidP="00501F0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F6B0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Name: (</w:t>
            </w:r>
            <w:r w:rsidRPr="00AF6B03">
              <w:rPr>
                <w:rFonts w:ascii="Calibri" w:eastAsia="Times New Roman" w:hAnsi="Calibri" w:cs="Calibri"/>
                <w:i/>
                <w:sz w:val="20"/>
                <w:szCs w:val="20"/>
                <w:lang w:eastAsia="en-AU"/>
              </w:rPr>
              <w:t>name and contact details</w:t>
            </w:r>
            <w:r w:rsidRPr="00AF6B0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1774" w:type="pct"/>
            <w:tcBorders>
              <w:top w:val="none" w:sz="0" w:space="0" w:color="auto"/>
              <w:bottom w:val="none" w:sz="0" w:space="0" w:color="auto"/>
            </w:tcBorders>
          </w:tcPr>
          <w:p w14:paraId="61E826BB" w14:textId="77777777" w:rsidR="001E7BEC" w:rsidRPr="00AF6B03" w:rsidRDefault="001E7BEC" w:rsidP="00501F0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</w:tr>
      <w:tr w:rsidR="001E7BEC" w:rsidRPr="004964F7" w14:paraId="75FDFF75" w14:textId="77777777" w:rsidTr="00CE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tcBorders>
              <w:right w:val="none" w:sz="0" w:space="0" w:color="auto"/>
            </w:tcBorders>
          </w:tcPr>
          <w:p w14:paraId="2B70B407" w14:textId="77777777" w:rsidR="001E7BEC" w:rsidRPr="00AF6B03" w:rsidRDefault="001E7BEC" w:rsidP="00501F01">
            <w:pPr>
              <w:spacing w:before="60" w:after="60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en-AU"/>
              </w:rPr>
            </w:pPr>
            <w:r w:rsidRPr="00AF6B0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en-AU"/>
              </w:rPr>
              <w:t>Work supervisor: (</w:t>
            </w:r>
            <w:r w:rsidRPr="00AF6B03">
              <w:rPr>
                <w:rFonts w:ascii="Calibri" w:eastAsia="Times New Roman" w:hAnsi="Calibri" w:cs="Calibri"/>
                <w:b w:val="0"/>
                <w:bCs w:val="0"/>
                <w:i/>
                <w:sz w:val="20"/>
                <w:szCs w:val="20"/>
                <w:lang w:eastAsia="en-AU"/>
              </w:rPr>
              <w:t>name and contact details</w:t>
            </w:r>
            <w:r w:rsidRPr="00AF6B0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1544" w:type="pct"/>
          </w:tcPr>
          <w:p w14:paraId="1DB738A0" w14:textId="77777777" w:rsidR="001E7BEC" w:rsidRPr="00AF6B03" w:rsidRDefault="001E7BEC" w:rsidP="00501F0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841" w:type="pct"/>
          </w:tcPr>
          <w:p w14:paraId="190421ED" w14:textId="77777777" w:rsidR="001E7BEC" w:rsidRPr="00AF6B03" w:rsidRDefault="001E7BEC" w:rsidP="00501F0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F6B0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Date SWMS provided to PC:</w:t>
            </w:r>
          </w:p>
        </w:tc>
        <w:tc>
          <w:tcPr>
            <w:tcW w:w="1774" w:type="pct"/>
          </w:tcPr>
          <w:p w14:paraId="4E9645BB" w14:textId="77777777" w:rsidR="001E7BEC" w:rsidRPr="00AF6B03" w:rsidRDefault="001E7BEC" w:rsidP="00501F0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</w:tr>
    </w:tbl>
    <w:tbl>
      <w:tblPr>
        <w:tblStyle w:val="ListTable3-Accent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4418"/>
        <w:gridCol w:w="4226"/>
        <w:gridCol w:w="3903"/>
      </w:tblGrid>
      <w:tr w:rsidR="001E7BEC" w:rsidRPr="004964F7" w14:paraId="0DC2C647" w14:textId="77777777" w:rsidTr="00CE3A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60" w:type="pct"/>
            <w:gridSpan w:val="3"/>
            <w:tcBorders>
              <w:bottom w:val="none" w:sz="0" w:space="0" w:color="auto"/>
              <w:right w:val="none" w:sz="0" w:space="0" w:color="auto"/>
            </w:tcBorders>
            <w:shd w:val="clear" w:color="auto" w:fill="323E4F" w:themeFill="text2" w:themeFillShade="BF"/>
          </w:tcPr>
          <w:p w14:paraId="06DEF278" w14:textId="74C6D24A" w:rsidR="001E7BEC" w:rsidRPr="00AF6B03" w:rsidRDefault="001E7BEC" w:rsidP="00501F01">
            <w:pPr>
              <w:spacing w:before="60" w:after="60"/>
              <w:rPr>
                <w:rFonts w:ascii="Calibri" w:eastAsia="Times New Roman" w:hAnsi="Calibri" w:cs="Calibri"/>
                <w:sz w:val="28"/>
                <w:szCs w:val="28"/>
                <w:lang w:eastAsia="en-AU"/>
              </w:rPr>
            </w:pPr>
            <w:r w:rsidRPr="00AF6B03">
              <w:rPr>
                <w:rFonts w:ascii="Calibri" w:eastAsia="Times New Roman" w:hAnsi="Calibri" w:cs="Calibri"/>
                <w:sz w:val="28"/>
                <w:szCs w:val="28"/>
                <w:lang w:eastAsia="en-AU"/>
              </w:rPr>
              <w:t>HIGH RISK CON</w:t>
            </w:r>
            <w:r w:rsidR="00BA09E9" w:rsidRPr="00AF6B03">
              <w:rPr>
                <w:rFonts w:ascii="Calibri" w:eastAsia="Times New Roman" w:hAnsi="Calibri" w:cs="Calibri"/>
                <w:sz w:val="28"/>
                <w:szCs w:val="28"/>
                <w:lang w:eastAsia="en-AU"/>
              </w:rPr>
              <w:t>S</w:t>
            </w:r>
            <w:r w:rsidRPr="00AF6B03">
              <w:rPr>
                <w:rFonts w:ascii="Calibri" w:eastAsia="Times New Roman" w:hAnsi="Calibri" w:cs="Calibri"/>
                <w:sz w:val="28"/>
                <w:szCs w:val="28"/>
                <w:lang w:eastAsia="en-AU"/>
              </w:rPr>
              <w:t>TRUCTION WORK DETAILS</w:t>
            </w:r>
          </w:p>
        </w:tc>
        <w:tc>
          <w:tcPr>
            <w:tcW w:w="1340" w:type="pct"/>
            <w:shd w:val="clear" w:color="auto" w:fill="323E4F" w:themeFill="text2" w:themeFillShade="BF"/>
          </w:tcPr>
          <w:p w14:paraId="32089181" w14:textId="77777777" w:rsidR="001E7BEC" w:rsidRPr="004964F7" w:rsidRDefault="001E7BEC" w:rsidP="00501F01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en-AU"/>
              </w:rPr>
            </w:pPr>
          </w:p>
        </w:tc>
      </w:tr>
      <w:tr w:rsidR="001E7BEC" w:rsidRPr="004964F7" w14:paraId="69B210A6" w14:textId="77777777" w:rsidTr="00CE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43D3F0E" w14:textId="4D1C30D9" w:rsidR="001E7BEC" w:rsidRPr="006E2E62" w:rsidRDefault="001E7BEC" w:rsidP="00501F01">
            <w:pPr>
              <w:spacing w:before="60" w:after="6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6E2E62">
              <w:rPr>
                <w:rFonts w:eastAsia="Times New Roman" w:cstheme="minorHAnsi"/>
                <w:sz w:val="20"/>
                <w:szCs w:val="20"/>
                <w:lang w:eastAsia="en-AU"/>
              </w:rPr>
              <w:t>High risk construction work</w:t>
            </w:r>
          </w:p>
          <w:p w14:paraId="3CA8A479" w14:textId="77777777" w:rsidR="001E7BEC" w:rsidRPr="006E2E62" w:rsidRDefault="001E7BEC" w:rsidP="00501F01">
            <w:pPr>
              <w:spacing w:before="60" w:after="6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6E2E62">
              <w:rPr>
                <w:rFonts w:eastAsia="Times New Roman" w:cstheme="minorHAnsi"/>
                <w:sz w:val="20"/>
                <w:szCs w:val="20"/>
                <w:lang w:eastAsia="en-AU"/>
              </w:rPr>
              <w:t>(</w:t>
            </w:r>
            <w:sdt>
              <w:sdtPr>
                <w:rPr>
                  <w:rFonts w:eastAsia="Times New Roman" w:cstheme="minorHAnsi"/>
                  <w:sz w:val="20"/>
                  <w:szCs w:val="20"/>
                  <w:lang w:eastAsia="en-AU"/>
                </w:rPr>
                <w:id w:val="-1298215646"/>
                <w15:color w:val="0085CA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0D6C">
                  <w:rPr>
                    <w:rFonts w:eastAsia="Times New Roman" w:cstheme="minorHAnsi"/>
                    <w:sz w:val="20"/>
                    <w:szCs w:val="20"/>
                    <w:lang w:eastAsia="en-AU"/>
                  </w:rPr>
                  <w:sym w:font="Wingdings" w:char="F0FE"/>
                </w:r>
              </w:sdtContent>
            </w:sdt>
            <w:r w:rsidRPr="006E2E62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tick relevant work)</w:t>
            </w:r>
          </w:p>
        </w:tc>
        <w:tc>
          <w:tcPr>
            <w:tcW w:w="1517" w:type="pct"/>
            <w:tcBorders>
              <w:top w:val="none" w:sz="0" w:space="0" w:color="auto"/>
              <w:bottom w:val="none" w:sz="0" w:space="0" w:color="auto"/>
            </w:tcBorders>
          </w:tcPr>
          <w:p w14:paraId="2CBA8C20" w14:textId="77777777" w:rsidR="001E7BEC" w:rsidRPr="006E2E62" w:rsidRDefault="001C69C7" w:rsidP="00501F01">
            <w:pPr>
              <w:tabs>
                <w:tab w:val="left" w:pos="32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AU"/>
                </w:rPr>
                <w:id w:val="517658836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E7BEC" w:rsidRPr="00950D6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1E7BEC" w:rsidRPr="006E2E62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Risk of a person falling more than 3 metres</w:t>
            </w:r>
          </w:p>
        </w:tc>
        <w:tc>
          <w:tcPr>
            <w:tcW w:w="1451" w:type="pct"/>
            <w:tcBorders>
              <w:top w:val="none" w:sz="0" w:space="0" w:color="auto"/>
              <w:bottom w:val="none" w:sz="0" w:space="0" w:color="auto"/>
            </w:tcBorders>
          </w:tcPr>
          <w:p w14:paraId="0B9E7D1F" w14:textId="77777777" w:rsidR="001E7BEC" w:rsidRPr="006E2E62" w:rsidRDefault="001C69C7" w:rsidP="00501F01">
            <w:pPr>
              <w:tabs>
                <w:tab w:val="left" w:pos="32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AU"/>
                </w:rPr>
                <w:id w:val="576245685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E7BEC" w:rsidRPr="00950D6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1E7BEC" w:rsidRPr="006E2E62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Work on a telecommunication tower</w:t>
            </w:r>
          </w:p>
        </w:tc>
        <w:tc>
          <w:tcPr>
            <w:tcW w:w="1340" w:type="pct"/>
            <w:tcBorders>
              <w:top w:val="none" w:sz="0" w:space="0" w:color="auto"/>
              <w:bottom w:val="none" w:sz="0" w:space="0" w:color="auto"/>
            </w:tcBorders>
          </w:tcPr>
          <w:p w14:paraId="5A32CB67" w14:textId="77777777" w:rsidR="001E7BEC" w:rsidRPr="006E2E62" w:rsidRDefault="001C69C7" w:rsidP="00501F01">
            <w:pPr>
              <w:tabs>
                <w:tab w:val="left" w:pos="32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AU"/>
                </w:rPr>
                <w:id w:val="15893905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E7BEC" w:rsidRPr="00950D6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1E7BEC" w:rsidRPr="006E2E62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Work on or near energised electrical installations or services</w:t>
            </w:r>
          </w:p>
        </w:tc>
      </w:tr>
      <w:tr w:rsidR="001E7BEC" w:rsidRPr="004964F7" w14:paraId="6F20A163" w14:textId="77777777" w:rsidTr="00CE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vMerge/>
            <w:tcBorders>
              <w:right w:val="none" w:sz="0" w:space="0" w:color="auto"/>
            </w:tcBorders>
          </w:tcPr>
          <w:p w14:paraId="6F358F29" w14:textId="77777777" w:rsidR="001E7BEC" w:rsidRPr="00CE3A5B" w:rsidRDefault="001E7BEC" w:rsidP="00501F01">
            <w:pPr>
              <w:spacing w:before="60" w:after="6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517" w:type="pct"/>
          </w:tcPr>
          <w:p w14:paraId="74C21672" w14:textId="77777777" w:rsidR="001E7BEC" w:rsidRPr="00950D6C" w:rsidRDefault="001C69C7" w:rsidP="00501F01">
            <w:pPr>
              <w:tabs>
                <w:tab w:val="left" w:pos="32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AU"/>
                </w:rPr>
                <w:id w:val="-626772260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E7BEC" w:rsidRPr="00950D6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1E7BEC" w:rsidRPr="00950D6C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Work in an area with movement of powered mobile plant </w:t>
            </w:r>
          </w:p>
        </w:tc>
        <w:tc>
          <w:tcPr>
            <w:tcW w:w="1451" w:type="pct"/>
          </w:tcPr>
          <w:p w14:paraId="54E40BAC" w14:textId="77777777" w:rsidR="001E7BEC" w:rsidRPr="00950D6C" w:rsidRDefault="001C69C7" w:rsidP="00501F01">
            <w:pPr>
              <w:tabs>
                <w:tab w:val="left" w:pos="348"/>
              </w:tabs>
              <w:spacing w:before="60" w:after="60"/>
              <w:ind w:left="348" w:hanging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AU"/>
                </w:rPr>
                <w:id w:val="415596388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E7BEC" w:rsidRPr="00950D6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1E7BEC" w:rsidRPr="00950D6C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On or adjacent to a road, railway, shipping lane or other traffic corridor in use by traffic </w:t>
            </w:r>
          </w:p>
        </w:tc>
        <w:tc>
          <w:tcPr>
            <w:tcW w:w="1340" w:type="pct"/>
          </w:tcPr>
          <w:p w14:paraId="4BA0B3DA" w14:textId="77777777" w:rsidR="001E7BEC" w:rsidRPr="00950D6C" w:rsidRDefault="001C69C7" w:rsidP="00501F01">
            <w:pPr>
              <w:tabs>
                <w:tab w:val="left" w:pos="320"/>
              </w:tabs>
              <w:spacing w:before="60" w:after="60"/>
              <w:ind w:left="368" w:hanging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AU"/>
                </w:rPr>
                <w:id w:val="325557845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E7BEC" w:rsidRPr="00950D6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1E7BEC" w:rsidRPr="00950D6C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Temporary load-bearing support for structural alterations or repairs</w:t>
            </w:r>
          </w:p>
        </w:tc>
      </w:tr>
      <w:tr w:rsidR="001E7BEC" w:rsidRPr="004964F7" w14:paraId="399701F3" w14:textId="77777777" w:rsidTr="00CE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1DC4215" w14:textId="77777777" w:rsidR="001E7BEC" w:rsidRPr="00CE3A5B" w:rsidRDefault="001E7BEC" w:rsidP="00501F01">
            <w:pPr>
              <w:spacing w:before="60" w:after="6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517" w:type="pct"/>
            <w:tcBorders>
              <w:top w:val="none" w:sz="0" w:space="0" w:color="auto"/>
              <w:bottom w:val="none" w:sz="0" w:space="0" w:color="auto"/>
            </w:tcBorders>
          </w:tcPr>
          <w:p w14:paraId="09E007DC" w14:textId="77777777" w:rsidR="001E7BEC" w:rsidRPr="00DF6177" w:rsidRDefault="001C69C7" w:rsidP="00501F01">
            <w:pPr>
              <w:tabs>
                <w:tab w:val="left" w:pos="320"/>
              </w:tabs>
              <w:spacing w:before="60" w:after="60"/>
              <w:ind w:left="320" w:hanging="3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AU"/>
                </w:rPr>
                <w:id w:val="2093192137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E7BEC" w:rsidRPr="00DF617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1E7BEC" w:rsidRPr="00DF6177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Work in or near a shaft or trench deeper than 1.5 m or a tunnel</w:t>
            </w:r>
          </w:p>
        </w:tc>
        <w:tc>
          <w:tcPr>
            <w:tcW w:w="1451" w:type="pct"/>
            <w:tcBorders>
              <w:top w:val="none" w:sz="0" w:space="0" w:color="auto"/>
              <w:bottom w:val="none" w:sz="0" w:space="0" w:color="auto"/>
            </w:tcBorders>
          </w:tcPr>
          <w:p w14:paraId="729A296F" w14:textId="77777777" w:rsidR="001E7BEC" w:rsidRPr="00950D6C" w:rsidRDefault="001C69C7" w:rsidP="00501F01">
            <w:pPr>
              <w:tabs>
                <w:tab w:val="left" w:pos="320"/>
              </w:tabs>
              <w:spacing w:before="60" w:after="60"/>
              <w:ind w:left="348" w:hanging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AU"/>
                </w:rPr>
                <w:id w:val="78107558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E7BEC" w:rsidRPr="00950D6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1E7BEC" w:rsidRPr="00950D6C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Work in or near water or other liquid that involves a risk of drowning</w:t>
            </w:r>
          </w:p>
        </w:tc>
        <w:tc>
          <w:tcPr>
            <w:tcW w:w="1340" w:type="pct"/>
            <w:tcBorders>
              <w:top w:val="none" w:sz="0" w:space="0" w:color="auto"/>
              <w:bottom w:val="none" w:sz="0" w:space="0" w:color="auto"/>
            </w:tcBorders>
          </w:tcPr>
          <w:p w14:paraId="1F346F1A" w14:textId="77777777" w:rsidR="001E7BEC" w:rsidRPr="00950D6C" w:rsidRDefault="001C69C7" w:rsidP="00501F01">
            <w:pPr>
              <w:tabs>
                <w:tab w:val="left" w:pos="320"/>
                <w:tab w:val="left" w:pos="485"/>
              </w:tabs>
              <w:spacing w:before="60" w:after="60"/>
              <w:ind w:left="485" w:hanging="48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AU"/>
                </w:rPr>
                <w:id w:val="-603952873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E7BEC" w:rsidRPr="00DF617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1E7BEC" w:rsidRPr="00950D6C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Work in an area that may have a contaminated or flammable atmosphere </w:t>
            </w:r>
          </w:p>
        </w:tc>
      </w:tr>
      <w:tr w:rsidR="001E7BEC" w:rsidRPr="004964F7" w14:paraId="5D74EEDF" w14:textId="77777777" w:rsidTr="00CE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vMerge/>
            <w:tcBorders>
              <w:right w:val="none" w:sz="0" w:space="0" w:color="auto"/>
            </w:tcBorders>
          </w:tcPr>
          <w:p w14:paraId="7132A862" w14:textId="77777777" w:rsidR="001E7BEC" w:rsidRPr="006E2E62" w:rsidRDefault="001E7BEC" w:rsidP="00501F01">
            <w:pPr>
              <w:spacing w:before="60" w:after="6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517" w:type="pct"/>
          </w:tcPr>
          <w:p w14:paraId="3F72A107" w14:textId="77777777" w:rsidR="001E7BEC" w:rsidRPr="006E2E62" w:rsidRDefault="001C69C7" w:rsidP="00501F01">
            <w:pPr>
              <w:tabs>
                <w:tab w:val="left" w:pos="320"/>
              </w:tabs>
              <w:spacing w:before="60" w:after="60"/>
              <w:ind w:left="320" w:hanging="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AU"/>
                </w:rPr>
                <w:id w:val="-506056781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E7BEC" w:rsidRPr="00950D6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1E7BEC" w:rsidRPr="006E2E62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Work on or near chemical, fuel or refrigerant lines</w:t>
            </w:r>
          </w:p>
        </w:tc>
        <w:tc>
          <w:tcPr>
            <w:tcW w:w="1451" w:type="pct"/>
          </w:tcPr>
          <w:p w14:paraId="2B9852E6" w14:textId="77777777" w:rsidR="001E7BEC" w:rsidRPr="006E2E62" w:rsidRDefault="001C69C7" w:rsidP="00501F01">
            <w:pPr>
              <w:tabs>
                <w:tab w:val="left" w:pos="320"/>
                <w:tab w:val="left" w:pos="481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AU"/>
                </w:rPr>
                <w:id w:val="506561081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E7BEC" w:rsidRPr="00DF617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1E7BEC" w:rsidRPr="006E2E62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Demolition of load-bearing structure</w:t>
            </w:r>
          </w:p>
        </w:tc>
        <w:tc>
          <w:tcPr>
            <w:tcW w:w="1340" w:type="pct"/>
          </w:tcPr>
          <w:p w14:paraId="0DB114BA" w14:textId="77777777" w:rsidR="001E7BEC" w:rsidRPr="006E2E62" w:rsidRDefault="001C69C7" w:rsidP="00501F01">
            <w:pPr>
              <w:tabs>
                <w:tab w:val="left" w:pos="320"/>
                <w:tab w:val="left" w:pos="481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AU"/>
                </w:rPr>
                <w:id w:val="-265542389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E7BEC" w:rsidRPr="00DF617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1E7BEC" w:rsidRPr="006E2E62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Use of explosives</w:t>
            </w:r>
          </w:p>
        </w:tc>
      </w:tr>
      <w:tr w:rsidR="001E7BEC" w:rsidRPr="004964F7" w14:paraId="55A2F75C" w14:textId="77777777" w:rsidTr="00CE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9FCCFE7" w14:textId="77777777" w:rsidR="001E7BEC" w:rsidRPr="006E2E62" w:rsidRDefault="001E7BEC" w:rsidP="00501F01">
            <w:pPr>
              <w:spacing w:before="60" w:after="6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517" w:type="pct"/>
            <w:tcBorders>
              <w:top w:val="none" w:sz="0" w:space="0" w:color="auto"/>
              <w:bottom w:val="none" w:sz="0" w:space="0" w:color="auto"/>
            </w:tcBorders>
          </w:tcPr>
          <w:p w14:paraId="22C0CA87" w14:textId="77777777" w:rsidR="001E7BEC" w:rsidRPr="006E2E62" w:rsidRDefault="001C69C7" w:rsidP="00501F01">
            <w:pPr>
              <w:tabs>
                <w:tab w:val="left" w:pos="32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AU"/>
                </w:rPr>
                <w:id w:val="-215585786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E7BEC" w:rsidRPr="00950D6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1E7BEC" w:rsidRPr="006E2E62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Tilt-up or precast concrete elements</w:t>
            </w:r>
          </w:p>
        </w:tc>
        <w:tc>
          <w:tcPr>
            <w:tcW w:w="1451" w:type="pct"/>
            <w:tcBorders>
              <w:top w:val="none" w:sz="0" w:space="0" w:color="auto"/>
              <w:bottom w:val="none" w:sz="0" w:space="0" w:color="auto"/>
            </w:tcBorders>
          </w:tcPr>
          <w:p w14:paraId="59266F50" w14:textId="77777777" w:rsidR="001E7BEC" w:rsidRPr="006E2E62" w:rsidRDefault="001C69C7" w:rsidP="00501F01">
            <w:pPr>
              <w:tabs>
                <w:tab w:val="left" w:pos="320"/>
                <w:tab w:val="left" w:pos="485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AU"/>
                </w:rPr>
                <w:id w:val="553359745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E7BEC" w:rsidRPr="00DF617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1E7BEC" w:rsidRPr="006E2E62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Work in or near a confined space</w:t>
            </w:r>
          </w:p>
        </w:tc>
        <w:tc>
          <w:tcPr>
            <w:tcW w:w="1340" w:type="pct"/>
            <w:tcBorders>
              <w:top w:val="none" w:sz="0" w:space="0" w:color="auto"/>
              <w:bottom w:val="none" w:sz="0" w:space="0" w:color="auto"/>
            </w:tcBorders>
          </w:tcPr>
          <w:p w14:paraId="32893AD6" w14:textId="77777777" w:rsidR="001E7BEC" w:rsidRPr="006E2E62" w:rsidRDefault="001C69C7" w:rsidP="00501F01">
            <w:pPr>
              <w:tabs>
                <w:tab w:val="left" w:pos="320"/>
                <w:tab w:val="left" w:pos="485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AU"/>
                </w:rPr>
                <w:id w:val="1652954395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E7BEC" w:rsidRPr="00950D6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1E7BEC" w:rsidRPr="006E2E62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Likely to involve disturbing asbestos</w:t>
            </w:r>
          </w:p>
        </w:tc>
      </w:tr>
      <w:tr w:rsidR="001E7BEC" w:rsidRPr="004964F7" w14:paraId="0E9872B7" w14:textId="77777777" w:rsidTr="00CE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vMerge/>
            <w:tcBorders>
              <w:right w:val="none" w:sz="0" w:space="0" w:color="auto"/>
            </w:tcBorders>
          </w:tcPr>
          <w:p w14:paraId="67F87988" w14:textId="77777777" w:rsidR="001E7BEC" w:rsidRPr="006E2E62" w:rsidRDefault="001E7BEC" w:rsidP="00501F01">
            <w:pPr>
              <w:spacing w:before="60" w:after="6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517" w:type="pct"/>
          </w:tcPr>
          <w:p w14:paraId="425B52F0" w14:textId="77777777" w:rsidR="001E7BEC" w:rsidRPr="006E2E62" w:rsidRDefault="001C69C7" w:rsidP="00501F01">
            <w:pPr>
              <w:tabs>
                <w:tab w:val="left" w:pos="454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AU"/>
                </w:rPr>
                <w:id w:val="-1381325802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E7BEC" w:rsidRPr="00DF617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1E7BEC" w:rsidRPr="006E2E62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Work in areas with artificial extremes of temperature</w:t>
            </w:r>
          </w:p>
        </w:tc>
        <w:tc>
          <w:tcPr>
            <w:tcW w:w="1451" w:type="pct"/>
          </w:tcPr>
          <w:p w14:paraId="448996AE" w14:textId="77777777" w:rsidR="001E7BEC" w:rsidRPr="006E2E62" w:rsidRDefault="001C69C7" w:rsidP="00501F01">
            <w:pPr>
              <w:tabs>
                <w:tab w:val="left" w:pos="485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AU"/>
                </w:rPr>
                <w:id w:val="-1716036763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E7BEC" w:rsidRPr="00950D6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1E7BEC" w:rsidRPr="006E2E62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Work on or near pressurised gas mains or piping</w:t>
            </w:r>
          </w:p>
        </w:tc>
        <w:tc>
          <w:tcPr>
            <w:tcW w:w="1340" w:type="pct"/>
          </w:tcPr>
          <w:p w14:paraId="6D6674B7" w14:textId="77777777" w:rsidR="001E7BEC" w:rsidRPr="006E2E62" w:rsidRDefault="001C69C7" w:rsidP="00501F01">
            <w:pPr>
              <w:tabs>
                <w:tab w:val="left" w:pos="485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AU"/>
                </w:rPr>
                <w:id w:val="-1241718357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E7BEC" w:rsidRPr="00950D6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1E7BEC" w:rsidRPr="006E2E62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Diving work</w:t>
            </w:r>
          </w:p>
        </w:tc>
      </w:tr>
    </w:tbl>
    <w:p w14:paraId="09758F0E" w14:textId="77777777" w:rsidR="001E7BEC" w:rsidRPr="00217B83" w:rsidRDefault="001E7BEC" w:rsidP="001E7BEC">
      <w:pPr>
        <w:spacing w:after="120"/>
        <w:rPr>
          <w:rFonts w:ascii="Century Gothic" w:hAnsi="Century Gothic"/>
        </w:rPr>
      </w:pPr>
    </w:p>
    <w:tbl>
      <w:tblPr>
        <w:tblStyle w:val="ListTable3-Accent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4712"/>
        <w:gridCol w:w="3530"/>
        <w:gridCol w:w="1549"/>
        <w:gridCol w:w="26"/>
        <w:gridCol w:w="2187"/>
        <w:gridCol w:w="9"/>
      </w:tblGrid>
      <w:tr w:rsidR="00DF6177" w:rsidRPr="00217B83" w14:paraId="6A74A33F" w14:textId="77777777" w:rsidTr="00CE3A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46" w:type="pct"/>
            <w:gridSpan w:val="5"/>
            <w:tcBorders>
              <w:bottom w:val="none" w:sz="0" w:space="0" w:color="auto"/>
              <w:right w:val="none" w:sz="0" w:space="0" w:color="auto"/>
            </w:tcBorders>
            <w:shd w:val="clear" w:color="auto" w:fill="323E4F" w:themeFill="text2" w:themeFillShade="BF"/>
          </w:tcPr>
          <w:p w14:paraId="7DFDC4E1" w14:textId="411E929D" w:rsidR="00DF6177" w:rsidRPr="00DF6177" w:rsidRDefault="00DF6177" w:rsidP="00501F01">
            <w:pPr>
              <w:spacing w:before="120" w:after="120"/>
              <w:rPr>
                <w:rFonts w:ascii="Calibri" w:eastAsia="Times New Roman" w:hAnsi="Calibri" w:cs="Calibri"/>
                <w:sz w:val="28"/>
                <w:szCs w:val="28"/>
                <w:lang w:eastAsia="en-AU"/>
              </w:rPr>
            </w:pPr>
            <w:r w:rsidRPr="00DF6177">
              <w:rPr>
                <w:rFonts w:ascii="Calibri" w:eastAsia="Times New Roman" w:hAnsi="Calibri" w:cs="Calibri"/>
                <w:sz w:val="28"/>
                <w:szCs w:val="28"/>
                <w:lang w:eastAsia="en-AU"/>
              </w:rPr>
              <w:t>SWMS COMPLIANCE</w:t>
            </w:r>
          </w:p>
        </w:tc>
        <w:tc>
          <w:tcPr>
            <w:tcW w:w="754" w:type="pct"/>
            <w:gridSpan w:val="2"/>
            <w:shd w:val="clear" w:color="auto" w:fill="323E4F" w:themeFill="text2" w:themeFillShade="BF"/>
          </w:tcPr>
          <w:p w14:paraId="0B76DFCE" w14:textId="77777777" w:rsidR="00DF6177" w:rsidRPr="00DF6177" w:rsidRDefault="00DF6177" w:rsidP="00501F01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</w:tr>
      <w:tr w:rsidR="00D96C8E" w:rsidRPr="004964F7" w14:paraId="6F9D8CAA" w14:textId="77777777" w:rsidTr="00CE3A5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17C41DD" w14:textId="4E2C44C1" w:rsidR="00D96C8E" w:rsidRPr="00DF6177" w:rsidRDefault="00D96C8E" w:rsidP="00501F01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PCBU</w:t>
            </w:r>
          </w:p>
        </w:tc>
        <w:tc>
          <w:tcPr>
            <w:tcW w:w="1618" w:type="pct"/>
            <w:tcBorders>
              <w:top w:val="none" w:sz="0" w:space="0" w:color="auto"/>
              <w:bottom w:val="none" w:sz="0" w:space="0" w:color="auto"/>
            </w:tcBorders>
          </w:tcPr>
          <w:p w14:paraId="17A797AF" w14:textId="7BA7051E" w:rsidR="00D96C8E" w:rsidRPr="00DF6177" w:rsidRDefault="00D96C8E" w:rsidP="00501F0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  <w:r w:rsidRPr="00DF617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Person responsible for SWMS compliance:</w:t>
            </w:r>
          </w:p>
        </w:tc>
        <w:tc>
          <w:tcPr>
            <w:tcW w:w="1212" w:type="pct"/>
            <w:tcBorders>
              <w:top w:val="none" w:sz="0" w:space="0" w:color="auto"/>
              <w:bottom w:val="none" w:sz="0" w:space="0" w:color="auto"/>
            </w:tcBorders>
          </w:tcPr>
          <w:p w14:paraId="1372C85A" w14:textId="77777777" w:rsidR="00D96C8E" w:rsidRPr="00DF6177" w:rsidRDefault="00D96C8E" w:rsidP="00501F0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532" w:type="pct"/>
            <w:tcBorders>
              <w:top w:val="none" w:sz="0" w:space="0" w:color="auto"/>
              <w:bottom w:val="none" w:sz="0" w:space="0" w:color="auto"/>
            </w:tcBorders>
          </w:tcPr>
          <w:p w14:paraId="357CEBE1" w14:textId="77777777" w:rsidR="00D96C8E" w:rsidRPr="00DF6177" w:rsidRDefault="00D96C8E" w:rsidP="00501F0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F617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Date SWMS received:</w:t>
            </w:r>
          </w:p>
        </w:tc>
        <w:tc>
          <w:tcPr>
            <w:tcW w:w="760" w:type="pct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1471DFA6" w14:textId="77777777" w:rsidR="00D96C8E" w:rsidRPr="00DF6177" w:rsidRDefault="00D96C8E" w:rsidP="00501F0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</w:tr>
      <w:tr w:rsidR="00D96C8E" w:rsidRPr="004964F7" w14:paraId="0BAA0202" w14:textId="77777777" w:rsidTr="00CE3A5B">
        <w:trPr>
          <w:gridAfter w:val="1"/>
          <w:wAfter w:w="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vMerge/>
            <w:tcBorders>
              <w:right w:val="none" w:sz="0" w:space="0" w:color="auto"/>
            </w:tcBorders>
          </w:tcPr>
          <w:p w14:paraId="04B8EBF0" w14:textId="77777777" w:rsidR="00D96C8E" w:rsidRPr="00DF6177" w:rsidRDefault="00D96C8E" w:rsidP="00501F01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618" w:type="pct"/>
          </w:tcPr>
          <w:p w14:paraId="0A2A39CA" w14:textId="3AE3E5A0" w:rsidR="00D96C8E" w:rsidRPr="00DF6177" w:rsidRDefault="00D96C8E" w:rsidP="00501F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  <w:r w:rsidRPr="00DF617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What measures are in place to ensure SWMS compliance?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</w:t>
            </w:r>
            <w:r w:rsidRPr="00DF6177">
              <w:rPr>
                <w:rFonts w:ascii="Calibri" w:eastAsia="Times New Roman" w:hAnsi="Calibri" w:cs="Calibri"/>
                <w:sz w:val="20"/>
                <w:szCs w:val="20"/>
                <w:lang w:val="en-AU" w:eastAsia="en-GB"/>
              </w:rPr>
              <w:t>i.e. task observation of 1 job per week </w:t>
            </w:r>
          </w:p>
        </w:tc>
        <w:tc>
          <w:tcPr>
            <w:tcW w:w="2504" w:type="pct"/>
            <w:gridSpan w:val="4"/>
          </w:tcPr>
          <w:p w14:paraId="10F7C0BE" w14:textId="77777777" w:rsidR="00D96C8E" w:rsidRPr="00DF6177" w:rsidRDefault="00D96C8E" w:rsidP="00501F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</w:tr>
      <w:tr w:rsidR="00D96C8E" w:rsidRPr="004964F7" w14:paraId="5CFEE9CD" w14:textId="77777777" w:rsidTr="00CE3A5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338A205" w14:textId="4C0C6D60" w:rsidR="00D96C8E" w:rsidRPr="00DF6177" w:rsidRDefault="00D96C8E" w:rsidP="00501F01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6E2E6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</w:t>
            </w:r>
            <w:r w:rsidRPr="006E2E6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-Site</w:t>
            </w:r>
          </w:p>
        </w:tc>
        <w:tc>
          <w:tcPr>
            <w:tcW w:w="1618" w:type="pct"/>
            <w:tcBorders>
              <w:top w:val="none" w:sz="0" w:space="0" w:color="auto"/>
              <w:bottom w:val="none" w:sz="0" w:space="0" w:color="auto"/>
            </w:tcBorders>
          </w:tcPr>
          <w:p w14:paraId="141BB70F" w14:textId="453FFF79" w:rsidR="00D96C8E" w:rsidRPr="00DF6177" w:rsidRDefault="00D96C8E" w:rsidP="00501F0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  <w:r w:rsidRPr="00DF617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Person responsible for SWMS control measures:</w:t>
            </w:r>
          </w:p>
        </w:tc>
        <w:tc>
          <w:tcPr>
            <w:tcW w:w="1212" w:type="pct"/>
            <w:tcBorders>
              <w:top w:val="none" w:sz="0" w:space="0" w:color="auto"/>
              <w:bottom w:val="none" w:sz="0" w:space="0" w:color="auto"/>
            </w:tcBorders>
          </w:tcPr>
          <w:p w14:paraId="064A73FF" w14:textId="77777777" w:rsidR="00D96C8E" w:rsidRPr="00DF6177" w:rsidRDefault="00D96C8E" w:rsidP="00501F0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532" w:type="pct"/>
            <w:tcBorders>
              <w:top w:val="none" w:sz="0" w:space="0" w:color="auto"/>
              <w:bottom w:val="none" w:sz="0" w:space="0" w:color="auto"/>
            </w:tcBorders>
          </w:tcPr>
          <w:p w14:paraId="7150C44B" w14:textId="77777777" w:rsidR="00D96C8E" w:rsidRPr="00DF6177" w:rsidRDefault="00D96C8E" w:rsidP="00501F0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F617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Date SWMS received by reviewer:</w:t>
            </w:r>
          </w:p>
        </w:tc>
        <w:tc>
          <w:tcPr>
            <w:tcW w:w="760" w:type="pct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4287561A" w14:textId="77777777" w:rsidR="00D96C8E" w:rsidRPr="00DF6177" w:rsidRDefault="00D96C8E" w:rsidP="00501F0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</w:tr>
      <w:tr w:rsidR="00D96C8E" w:rsidRPr="004964F7" w14:paraId="32B2C14F" w14:textId="77777777" w:rsidTr="00CE3A5B">
        <w:trPr>
          <w:gridAfter w:val="1"/>
          <w:wAfter w:w="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vMerge/>
            <w:tcBorders>
              <w:right w:val="none" w:sz="0" w:space="0" w:color="auto"/>
            </w:tcBorders>
          </w:tcPr>
          <w:p w14:paraId="668DA058" w14:textId="77777777" w:rsidR="00D96C8E" w:rsidRPr="00DF6177" w:rsidRDefault="00D96C8E" w:rsidP="00501F01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618" w:type="pct"/>
          </w:tcPr>
          <w:p w14:paraId="3A5C4CD1" w14:textId="6EAC6438" w:rsidR="00D96C8E" w:rsidRPr="00DF6177" w:rsidRDefault="00D96C8E" w:rsidP="00501F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  <w:r w:rsidRPr="00DF617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How will the SWMS control measures be reviewed?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 xml:space="preserve"> </w:t>
            </w:r>
            <w:r w:rsidRPr="00F61539">
              <w:rPr>
                <w:rFonts w:ascii="Calibri" w:eastAsia="Times New Roman" w:hAnsi="Calibri" w:cs="Calibri"/>
                <w:sz w:val="20"/>
                <w:szCs w:val="20"/>
                <w:lang w:val="en-AU" w:eastAsia="en-GB"/>
              </w:rPr>
              <w:t>i.e. pre-start or JSA </w:t>
            </w:r>
          </w:p>
        </w:tc>
        <w:tc>
          <w:tcPr>
            <w:tcW w:w="2504" w:type="pct"/>
            <w:gridSpan w:val="4"/>
          </w:tcPr>
          <w:p w14:paraId="01FBC49F" w14:textId="77777777" w:rsidR="00D96C8E" w:rsidRPr="00DF6177" w:rsidRDefault="00D96C8E" w:rsidP="00501F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</w:tr>
      <w:tr w:rsidR="00D96C8E" w:rsidRPr="004964F7" w14:paraId="2BA97226" w14:textId="77777777" w:rsidTr="00CE3A5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5F6341D" w14:textId="77777777" w:rsidR="00D96C8E" w:rsidRPr="00DF6177" w:rsidRDefault="00D96C8E" w:rsidP="00501F01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618" w:type="pct"/>
            <w:tcBorders>
              <w:top w:val="none" w:sz="0" w:space="0" w:color="auto"/>
              <w:bottom w:val="none" w:sz="0" w:space="0" w:color="auto"/>
            </w:tcBorders>
          </w:tcPr>
          <w:p w14:paraId="0EAEBA5D" w14:textId="624D2E4D" w:rsidR="00D96C8E" w:rsidRPr="00DF6177" w:rsidRDefault="00D96C8E" w:rsidP="00501F0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  <w:r w:rsidRPr="00DF617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Signature of reviewer:</w:t>
            </w:r>
          </w:p>
        </w:tc>
        <w:tc>
          <w:tcPr>
            <w:tcW w:w="1212" w:type="pct"/>
            <w:tcBorders>
              <w:top w:val="none" w:sz="0" w:space="0" w:color="auto"/>
              <w:bottom w:val="none" w:sz="0" w:space="0" w:color="auto"/>
            </w:tcBorders>
          </w:tcPr>
          <w:p w14:paraId="603030EA" w14:textId="77777777" w:rsidR="00D96C8E" w:rsidRPr="00DF6177" w:rsidRDefault="00D96C8E" w:rsidP="00501F0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532" w:type="pct"/>
            <w:tcBorders>
              <w:top w:val="none" w:sz="0" w:space="0" w:color="auto"/>
              <w:bottom w:val="none" w:sz="0" w:space="0" w:color="auto"/>
            </w:tcBorders>
          </w:tcPr>
          <w:p w14:paraId="33D16483" w14:textId="77777777" w:rsidR="00D96C8E" w:rsidRPr="00DF6177" w:rsidRDefault="00D96C8E" w:rsidP="00501F0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F617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Date reviewed:</w:t>
            </w:r>
          </w:p>
        </w:tc>
        <w:tc>
          <w:tcPr>
            <w:tcW w:w="760" w:type="pct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0309D7D3" w14:textId="77777777" w:rsidR="00D96C8E" w:rsidRPr="00DF6177" w:rsidRDefault="00D96C8E" w:rsidP="00501F0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</w:tr>
    </w:tbl>
    <w:p w14:paraId="1E8CF400" w14:textId="77777777" w:rsidR="001E7BEC" w:rsidRPr="004964F7" w:rsidRDefault="001E7BEC" w:rsidP="001E7BEC">
      <w:pPr>
        <w:spacing w:after="120"/>
      </w:pPr>
    </w:p>
    <w:tbl>
      <w:tblPr>
        <w:tblStyle w:val="ListTable3-Accent11"/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3146"/>
        <w:gridCol w:w="3835"/>
        <w:gridCol w:w="5309"/>
      </w:tblGrid>
      <w:tr w:rsidR="001E7BEC" w:rsidRPr="004964F7" w14:paraId="6C5C9B20" w14:textId="77777777" w:rsidTr="00CE3A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tcBorders>
              <w:bottom w:val="none" w:sz="0" w:space="0" w:color="auto"/>
              <w:right w:val="none" w:sz="0" w:space="0" w:color="auto"/>
            </w:tcBorders>
            <w:shd w:val="clear" w:color="auto" w:fill="323E4F" w:themeFill="text2" w:themeFillShade="BF"/>
          </w:tcPr>
          <w:p w14:paraId="20796677" w14:textId="77777777" w:rsidR="001E7BEC" w:rsidRPr="006E2E62" w:rsidRDefault="001E7BEC" w:rsidP="00501F01">
            <w:pPr>
              <w:spacing w:before="120" w:after="120"/>
              <w:rPr>
                <w:rFonts w:eastAsia="Times New Roman" w:cstheme="minorHAnsi"/>
                <w:sz w:val="28"/>
                <w:szCs w:val="28"/>
                <w:lang w:eastAsia="en-AU"/>
              </w:rPr>
            </w:pPr>
            <w:r w:rsidRPr="006E2E62">
              <w:rPr>
                <w:rFonts w:eastAsia="Times New Roman" w:cstheme="minorHAnsi"/>
                <w:sz w:val="28"/>
                <w:szCs w:val="28"/>
                <w:lang w:eastAsia="en-AU"/>
              </w:rPr>
              <w:t>TASKS</w:t>
            </w:r>
          </w:p>
        </w:tc>
      </w:tr>
      <w:tr w:rsidR="001E7BEC" w:rsidRPr="004964F7" w14:paraId="44A42241" w14:textId="77777777" w:rsidTr="00CE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7B807CC" w14:textId="77777777" w:rsidR="001E7BEC" w:rsidRPr="006E2E62" w:rsidRDefault="001E7BEC" w:rsidP="00501F01">
            <w:pPr>
              <w:spacing w:before="120" w:after="12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6E2E62">
              <w:rPr>
                <w:rFonts w:eastAsia="Times New Roman" w:cstheme="minorHAnsi"/>
                <w:sz w:val="20"/>
                <w:szCs w:val="20"/>
                <w:lang w:eastAsia="en-AU"/>
              </w:rPr>
              <w:t>Work task</w:t>
            </w:r>
            <w:r w:rsidRPr="006E2E62">
              <w:rPr>
                <w:rFonts w:eastAsia="Times New Roman" w:cstheme="minorHAnsi"/>
                <w:sz w:val="20"/>
                <w:szCs w:val="20"/>
                <w:lang w:eastAsia="en-AU"/>
              </w:rPr>
              <w:br/>
              <w:t>(list in logical order)</w:t>
            </w:r>
          </w:p>
        </w:tc>
        <w:tc>
          <w:tcPr>
            <w:tcW w:w="1078" w:type="pct"/>
            <w:tcBorders>
              <w:top w:val="none" w:sz="0" w:space="0" w:color="auto"/>
              <w:bottom w:val="none" w:sz="0" w:space="0" w:color="auto"/>
            </w:tcBorders>
          </w:tcPr>
          <w:p w14:paraId="2A0FE99D" w14:textId="77777777" w:rsidR="001E7BEC" w:rsidRPr="006E2E62" w:rsidRDefault="001E7BEC" w:rsidP="00501F0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en-AU"/>
              </w:rPr>
            </w:pPr>
            <w:r w:rsidRPr="006E2E62">
              <w:rPr>
                <w:rFonts w:eastAsia="Times New Roman" w:cstheme="minorHAnsi"/>
                <w:b/>
                <w:sz w:val="20"/>
                <w:szCs w:val="20"/>
                <w:lang w:eastAsia="en-AU"/>
              </w:rPr>
              <w:t xml:space="preserve">High risk construction work identified with the task </w:t>
            </w:r>
          </w:p>
        </w:tc>
        <w:tc>
          <w:tcPr>
            <w:tcW w:w="1314" w:type="pct"/>
            <w:tcBorders>
              <w:top w:val="none" w:sz="0" w:space="0" w:color="auto"/>
              <w:bottom w:val="none" w:sz="0" w:space="0" w:color="auto"/>
            </w:tcBorders>
          </w:tcPr>
          <w:p w14:paraId="3F81F0F8" w14:textId="77777777" w:rsidR="001E7BEC" w:rsidRPr="006E2E62" w:rsidRDefault="001E7BEC" w:rsidP="00501F0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en-AU"/>
              </w:rPr>
            </w:pPr>
            <w:r w:rsidRPr="006E2E62">
              <w:rPr>
                <w:rFonts w:eastAsia="Times New Roman" w:cstheme="minorHAnsi"/>
                <w:b/>
                <w:sz w:val="20"/>
                <w:szCs w:val="20"/>
                <w:lang w:eastAsia="en-AU"/>
              </w:rPr>
              <w:t>What are the hazards and risks that may cause harm to workers/public</w:t>
            </w:r>
          </w:p>
        </w:tc>
        <w:tc>
          <w:tcPr>
            <w:tcW w:w="1819" w:type="pct"/>
            <w:tcBorders>
              <w:top w:val="none" w:sz="0" w:space="0" w:color="auto"/>
              <w:bottom w:val="none" w:sz="0" w:space="0" w:color="auto"/>
            </w:tcBorders>
          </w:tcPr>
          <w:p w14:paraId="77063820" w14:textId="77777777" w:rsidR="001E7BEC" w:rsidRPr="006E2E62" w:rsidRDefault="001E7BEC" w:rsidP="00501F0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en-AU"/>
              </w:rPr>
            </w:pPr>
            <w:r w:rsidRPr="006E2E62">
              <w:rPr>
                <w:rFonts w:eastAsia="Times New Roman" w:cstheme="minorHAnsi"/>
                <w:b/>
                <w:sz w:val="20"/>
                <w:szCs w:val="20"/>
                <w:lang w:eastAsia="en-AU"/>
              </w:rPr>
              <w:t>What are the control measures in place to complete the task safely</w:t>
            </w:r>
          </w:p>
        </w:tc>
      </w:tr>
      <w:tr w:rsidR="001E7BEC" w:rsidRPr="004964F7" w14:paraId="679C7341" w14:textId="77777777" w:rsidTr="00CE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tcBorders>
              <w:right w:val="none" w:sz="0" w:space="0" w:color="auto"/>
            </w:tcBorders>
          </w:tcPr>
          <w:p w14:paraId="07A40903" w14:textId="77777777" w:rsidR="001E7BEC" w:rsidRPr="004964F7" w:rsidRDefault="001E7BEC" w:rsidP="00501F01">
            <w:pPr>
              <w:spacing w:before="120" w:after="120"/>
              <w:rPr>
                <w:rFonts w:eastAsia="Times New Roman" w:cs="Times New Roman"/>
                <w:lang w:eastAsia="en-AU"/>
              </w:rPr>
            </w:pPr>
          </w:p>
        </w:tc>
        <w:tc>
          <w:tcPr>
            <w:tcW w:w="1078" w:type="pct"/>
          </w:tcPr>
          <w:p w14:paraId="3AFA5BFB" w14:textId="77777777" w:rsidR="001E7BEC" w:rsidRPr="004964F7" w:rsidRDefault="001E7BEC" w:rsidP="00501F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en-AU"/>
              </w:rPr>
            </w:pPr>
          </w:p>
        </w:tc>
        <w:tc>
          <w:tcPr>
            <w:tcW w:w="1314" w:type="pct"/>
          </w:tcPr>
          <w:p w14:paraId="31A78640" w14:textId="77777777" w:rsidR="001E7BEC" w:rsidRPr="004964F7" w:rsidRDefault="001E7BEC" w:rsidP="00501F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en-AU"/>
              </w:rPr>
            </w:pPr>
          </w:p>
        </w:tc>
        <w:tc>
          <w:tcPr>
            <w:tcW w:w="1819" w:type="pct"/>
          </w:tcPr>
          <w:p w14:paraId="02D60578" w14:textId="77777777" w:rsidR="001E7BEC" w:rsidRPr="004964F7" w:rsidRDefault="001E7BEC" w:rsidP="00501F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en-AU"/>
              </w:rPr>
            </w:pPr>
          </w:p>
        </w:tc>
      </w:tr>
      <w:tr w:rsidR="001E7BEC" w:rsidRPr="004964F7" w14:paraId="5C0684AD" w14:textId="77777777" w:rsidTr="00CE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7FE7A53" w14:textId="77777777" w:rsidR="001E7BEC" w:rsidRPr="004964F7" w:rsidRDefault="001E7BEC" w:rsidP="00501F01">
            <w:pPr>
              <w:spacing w:before="120" w:after="120"/>
              <w:rPr>
                <w:rFonts w:eastAsia="Times New Roman" w:cs="Times New Roman"/>
                <w:lang w:eastAsia="en-AU"/>
              </w:rPr>
            </w:pPr>
          </w:p>
        </w:tc>
        <w:tc>
          <w:tcPr>
            <w:tcW w:w="1078" w:type="pct"/>
            <w:tcBorders>
              <w:top w:val="none" w:sz="0" w:space="0" w:color="auto"/>
              <w:bottom w:val="none" w:sz="0" w:space="0" w:color="auto"/>
            </w:tcBorders>
          </w:tcPr>
          <w:p w14:paraId="78A7C0B4" w14:textId="77777777" w:rsidR="001E7BEC" w:rsidRPr="004964F7" w:rsidRDefault="001E7BEC" w:rsidP="00501F0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en-AU"/>
              </w:rPr>
            </w:pPr>
          </w:p>
        </w:tc>
        <w:tc>
          <w:tcPr>
            <w:tcW w:w="1314" w:type="pct"/>
            <w:tcBorders>
              <w:top w:val="none" w:sz="0" w:space="0" w:color="auto"/>
              <w:bottom w:val="none" w:sz="0" w:space="0" w:color="auto"/>
            </w:tcBorders>
          </w:tcPr>
          <w:p w14:paraId="5698B1A6" w14:textId="77777777" w:rsidR="001E7BEC" w:rsidRPr="004964F7" w:rsidRDefault="001E7BEC" w:rsidP="00501F0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en-AU"/>
              </w:rPr>
            </w:pPr>
          </w:p>
        </w:tc>
        <w:tc>
          <w:tcPr>
            <w:tcW w:w="1819" w:type="pct"/>
            <w:tcBorders>
              <w:top w:val="none" w:sz="0" w:space="0" w:color="auto"/>
              <w:bottom w:val="none" w:sz="0" w:space="0" w:color="auto"/>
            </w:tcBorders>
          </w:tcPr>
          <w:p w14:paraId="3AE41BAD" w14:textId="77777777" w:rsidR="001E7BEC" w:rsidRPr="004964F7" w:rsidRDefault="001E7BEC" w:rsidP="00501F0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en-AU"/>
              </w:rPr>
            </w:pPr>
          </w:p>
        </w:tc>
      </w:tr>
      <w:tr w:rsidR="001E7BEC" w:rsidRPr="004964F7" w14:paraId="220C4178" w14:textId="77777777" w:rsidTr="00CE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tcBorders>
              <w:right w:val="none" w:sz="0" w:space="0" w:color="auto"/>
            </w:tcBorders>
          </w:tcPr>
          <w:p w14:paraId="011CCFF8" w14:textId="77777777" w:rsidR="001E7BEC" w:rsidRPr="004964F7" w:rsidRDefault="001E7BEC" w:rsidP="00501F01">
            <w:pPr>
              <w:spacing w:before="120" w:after="120"/>
              <w:rPr>
                <w:rFonts w:eastAsia="Times New Roman" w:cs="Times New Roman"/>
                <w:lang w:eastAsia="en-AU"/>
              </w:rPr>
            </w:pPr>
          </w:p>
        </w:tc>
        <w:tc>
          <w:tcPr>
            <w:tcW w:w="1078" w:type="pct"/>
          </w:tcPr>
          <w:p w14:paraId="49631EE1" w14:textId="77777777" w:rsidR="001E7BEC" w:rsidRPr="004964F7" w:rsidRDefault="001E7BEC" w:rsidP="00501F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en-AU"/>
              </w:rPr>
            </w:pPr>
          </w:p>
        </w:tc>
        <w:tc>
          <w:tcPr>
            <w:tcW w:w="1314" w:type="pct"/>
          </w:tcPr>
          <w:p w14:paraId="7AA48A02" w14:textId="77777777" w:rsidR="001E7BEC" w:rsidRPr="004964F7" w:rsidRDefault="001E7BEC" w:rsidP="00501F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en-AU"/>
              </w:rPr>
            </w:pPr>
          </w:p>
        </w:tc>
        <w:tc>
          <w:tcPr>
            <w:tcW w:w="1819" w:type="pct"/>
          </w:tcPr>
          <w:p w14:paraId="154F6617" w14:textId="77777777" w:rsidR="001E7BEC" w:rsidRPr="004964F7" w:rsidRDefault="001E7BEC" w:rsidP="00501F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en-AU"/>
              </w:rPr>
            </w:pPr>
          </w:p>
        </w:tc>
      </w:tr>
      <w:tr w:rsidR="001E7BEC" w:rsidRPr="00217B83" w14:paraId="50D10351" w14:textId="77777777" w:rsidTr="00CE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tcBorders>
              <w:right w:val="none" w:sz="0" w:space="0" w:color="auto"/>
            </w:tcBorders>
          </w:tcPr>
          <w:p w14:paraId="138AC429" w14:textId="77777777" w:rsidR="001E7BEC" w:rsidRPr="00217B83" w:rsidRDefault="001E7BEC" w:rsidP="00501F01">
            <w:pPr>
              <w:spacing w:before="120" w:after="120"/>
              <w:rPr>
                <w:rFonts w:ascii="Century Gothic" w:eastAsia="Times New Roman" w:hAnsi="Century Gothic" w:cs="Times New Roman"/>
                <w:lang w:eastAsia="en-AU"/>
              </w:rPr>
            </w:pPr>
          </w:p>
        </w:tc>
        <w:tc>
          <w:tcPr>
            <w:tcW w:w="1078" w:type="pct"/>
          </w:tcPr>
          <w:p w14:paraId="4D9418E2" w14:textId="77777777" w:rsidR="001E7BEC" w:rsidRPr="00217B83" w:rsidRDefault="001E7BEC" w:rsidP="00501F0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lang w:eastAsia="en-AU"/>
              </w:rPr>
            </w:pPr>
          </w:p>
        </w:tc>
        <w:tc>
          <w:tcPr>
            <w:tcW w:w="1314" w:type="pct"/>
          </w:tcPr>
          <w:p w14:paraId="458B7496" w14:textId="77777777" w:rsidR="001E7BEC" w:rsidRPr="00217B83" w:rsidRDefault="001E7BEC" w:rsidP="00501F0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lang w:eastAsia="en-AU"/>
              </w:rPr>
            </w:pPr>
          </w:p>
        </w:tc>
        <w:tc>
          <w:tcPr>
            <w:tcW w:w="1819" w:type="pct"/>
          </w:tcPr>
          <w:p w14:paraId="12047A35" w14:textId="77777777" w:rsidR="001E7BEC" w:rsidRPr="00217B83" w:rsidRDefault="001E7BEC" w:rsidP="00501F0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lang w:eastAsia="en-AU"/>
              </w:rPr>
            </w:pPr>
          </w:p>
        </w:tc>
      </w:tr>
    </w:tbl>
    <w:p w14:paraId="7D791FE0" w14:textId="77777777" w:rsidR="001E7BEC" w:rsidRPr="00217B83" w:rsidRDefault="001E7BEC" w:rsidP="001E7BEC">
      <w:pPr>
        <w:spacing w:after="120"/>
        <w:rPr>
          <w:rFonts w:ascii="Century Gothic" w:hAnsi="Century Gothic"/>
        </w:rPr>
      </w:pPr>
    </w:p>
    <w:tbl>
      <w:tblPr>
        <w:tblStyle w:val="ListTable3-Accent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2"/>
        <w:gridCol w:w="5294"/>
        <w:gridCol w:w="4336"/>
      </w:tblGrid>
      <w:tr w:rsidR="001E7BEC" w:rsidRPr="00217B83" w14:paraId="437E064C" w14:textId="77777777" w:rsidTr="00CE3A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22" w:type="dxa"/>
            <w:tcBorders>
              <w:bottom w:val="none" w:sz="0" w:space="0" w:color="auto"/>
              <w:right w:val="none" w:sz="0" w:space="0" w:color="auto"/>
            </w:tcBorders>
            <w:shd w:val="clear" w:color="auto" w:fill="323E4F" w:themeFill="text2" w:themeFillShade="BF"/>
          </w:tcPr>
          <w:p w14:paraId="2AC8D255" w14:textId="77777777" w:rsidR="001E7BEC" w:rsidRPr="00950D6C" w:rsidRDefault="001E7BEC" w:rsidP="00501F01">
            <w:pPr>
              <w:spacing w:before="120" w:after="120"/>
              <w:rPr>
                <w:rFonts w:eastAsia="Times New Roman" w:cstheme="minorHAnsi"/>
                <w:sz w:val="28"/>
                <w:szCs w:val="28"/>
                <w:lang w:eastAsia="en-AU"/>
              </w:rPr>
            </w:pPr>
            <w:r w:rsidRPr="00950D6C">
              <w:rPr>
                <w:rFonts w:eastAsia="Times New Roman" w:cstheme="minorHAnsi"/>
                <w:sz w:val="28"/>
                <w:szCs w:val="28"/>
                <w:lang w:eastAsia="en-AU"/>
              </w:rPr>
              <w:lastRenderedPageBreak/>
              <w:t>NAME OF WORKER</w:t>
            </w:r>
          </w:p>
        </w:tc>
        <w:tc>
          <w:tcPr>
            <w:tcW w:w="5386" w:type="dxa"/>
            <w:shd w:val="clear" w:color="auto" w:fill="323E4F" w:themeFill="text2" w:themeFillShade="BF"/>
          </w:tcPr>
          <w:p w14:paraId="7539C764" w14:textId="77777777" w:rsidR="001E7BEC" w:rsidRPr="00950D6C" w:rsidRDefault="001E7BEC" w:rsidP="00501F01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lang w:eastAsia="en-AU"/>
              </w:rPr>
            </w:pPr>
            <w:r w:rsidRPr="00950D6C">
              <w:rPr>
                <w:rFonts w:eastAsia="Times New Roman" w:cstheme="minorHAnsi"/>
                <w:sz w:val="28"/>
                <w:szCs w:val="28"/>
                <w:lang w:eastAsia="en-AU"/>
              </w:rPr>
              <w:t>WORKER SIGNATURE</w:t>
            </w:r>
          </w:p>
        </w:tc>
        <w:tc>
          <w:tcPr>
            <w:tcW w:w="4422" w:type="dxa"/>
            <w:shd w:val="clear" w:color="auto" w:fill="323E4F" w:themeFill="text2" w:themeFillShade="BF"/>
          </w:tcPr>
          <w:p w14:paraId="44A3303A" w14:textId="77777777" w:rsidR="001E7BEC" w:rsidRPr="00950D6C" w:rsidRDefault="001E7BEC" w:rsidP="00501F01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lang w:eastAsia="en-AU"/>
              </w:rPr>
            </w:pPr>
            <w:r w:rsidRPr="00950D6C">
              <w:rPr>
                <w:rFonts w:eastAsia="Times New Roman" w:cstheme="minorHAnsi"/>
                <w:sz w:val="28"/>
                <w:szCs w:val="28"/>
                <w:lang w:eastAsia="en-AU"/>
              </w:rPr>
              <w:t>DATE</w:t>
            </w:r>
          </w:p>
        </w:tc>
      </w:tr>
      <w:tr w:rsidR="001E7BEC" w:rsidRPr="004964F7" w14:paraId="0341C603" w14:textId="77777777" w:rsidTr="00CE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4C47AA8" w14:textId="77777777" w:rsidR="001E7BEC" w:rsidRPr="004964F7" w:rsidRDefault="001E7BEC" w:rsidP="00501F01">
            <w:pPr>
              <w:spacing w:before="120" w:after="120"/>
              <w:rPr>
                <w:rFonts w:eastAsia="Times New Roman" w:cs="Times New Roman"/>
                <w:lang w:eastAsia="en-AU"/>
              </w:rPr>
            </w:pPr>
          </w:p>
        </w:tc>
        <w:tc>
          <w:tcPr>
            <w:tcW w:w="5386" w:type="dxa"/>
            <w:tcBorders>
              <w:top w:val="none" w:sz="0" w:space="0" w:color="auto"/>
              <w:bottom w:val="none" w:sz="0" w:space="0" w:color="auto"/>
            </w:tcBorders>
          </w:tcPr>
          <w:p w14:paraId="10A27233" w14:textId="77777777" w:rsidR="001E7BEC" w:rsidRPr="004964F7" w:rsidRDefault="001E7BEC" w:rsidP="00501F0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en-AU"/>
              </w:rPr>
            </w:pPr>
          </w:p>
        </w:tc>
        <w:tc>
          <w:tcPr>
            <w:tcW w:w="4422" w:type="dxa"/>
            <w:tcBorders>
              <w:top w:val="none" w:sz="0" w:space="0" w:color="auto"/>
              <w:bottom w:val="none" w:sz="0" w:space="0" w:color="auto"/>
            </w:tcBorders>
          </w:tcPr>
          <w:p w14:paraId="4303C8F9" w14:textId="77777777" w:rsidR="001E7BEC" w:rsidRPr="004964F7" w:rsidRDefault="001E7BEC" w:rsidP="00501F0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en-AU"/>
              </w:rPr>
            </w:pPr>
          </w:p>
        </w:tc>
      </w:tr>
      <w:tr w:rsidR="001E7BEC" w:rsidRPr="004964F7" w14:paraId="1895B684" w14:textId="77777777" w:rsidTr="00CE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tcBorders>
              <w:right w:val="none" w:sz="0" w:space="0" w:color="auto"/>
            </w:tcBorders>
          </w:tcPr>
          <w:p w14:paraId="0D56147E" w14:textId="77777777" w:rsidR="001E7BEC" w:rsidRPr="004964F7" w:rsidRDefault="001E7BEC" w:rsidP="00501F01">
            <w:pPr>
              <w:spacing w:before="120" w:after="120"/>
              <w:rPr>
                <w:rFonts w:eastAsia="Times New Roman" w:cs="Times New Roman"/>
                <w:lang w:eastAsia="en-AU"/>
              </w:rPr>
            </w:pPr>
          </w:p>
        </w:tc>
        <w:tc>
          <w:tcPr>
            <w:tcW w:w="5386" w:type="dxa"/>
          </w:tcPr>
          <w:p w14:paraId="3A5CF07B" w14:textId="77777777" w:rsidR="001E7BEC" w:rsidRPr="004964F7" w:rsidRDefault="001E7BEC" w:rsidP="00501F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en-AU"/>
              </w:rPr>
            </w:pPr>
          </w:p>
        </w:tc>
        <w:tc>
          <w:tcPr>
            <w:tcW w:w="4422" w:type="dxa"/>
          </w:tcPr>
          <w:p w14:paraId="1A826CD4" w14:textId="77777777" w:rsidR="001E7BEC" w:rsidRPr="004964F7" w:rsidRDefault="001E7BEC" w:rsidP="00501F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en-AU"/>
              </w:rPr>
            </w:pPr>
          </w:p>
        </w:tc>
      </w:tr>
      <w:tr w:rsidR="001E7BEC" w:rsidRPr="004964F7" w14:paraId="3FE2129A" w14:textId="77777777" w:rsidTr="00CE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287B3F4" w14:textId="77777777" w:rsidR="001E7BEC" w:rsidRPr="004964F7" w:rsidRDefault="001E7BEC" w:rsidP="00501F01">
            <w:pPr>
              <w:spacing w:before="120" w:after="120"/>
              <w:rPr>
                <w:rFonts w:eastAsia="Times New Roman" w:cs="Times New Roman"/>
                <w:lang w:eastAsia="en-AU"/>
              </w:rPr>
            </w:pPr>
          </w:p>
        </w:tc>
        <w:tc>
          <w:tcPr>
            <w:tcW w:w="5386" w:type="dxa"/>
            <w:tcBorders>
              <w:top w:val="none" w:sz="0" w:space="0" w:color="auto"/>
              <w:bottom w:val="none" w:sz="0" w:space="0" w:color="auto"/>
            </w:tcBorders>
          </w:tcPr>
          <w:p w14:paraId="6B0F74D9" w14:textId="77777777" w:rsidR="001E7BEC" w:rsidRPr="004964F7" w:rsidRDefault="001E7BEC" w:rsidP="00501F0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en-AU"/>
              </w:rPr>
            </w:pPr>
          </w:p>
        </w:tc>
        <w:tc>
          <w:tcPr>
            <w:tcW w:w="4422" w:type="dxa"/>
            <w:tcBorders>
              <w:top w:val="none" w:sz="0" w:space="0" w:color="auto"/>
              <w:bottom w:val="none" w:sz="0" w:space="0" w:color="auto"/>
            </w:tcBorders>
          </w:tcPr>
          <w:p w14:paraId="4B02A789" w14:textId="77777777" w:rsidR="001E7BEC" w:rsidRPr="004964F7" w:rsidRDefault="001E7BEC" w:rsidP="00501F0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en-AU"/>
              </w:rPr>
            </w:pPr>
          </w:p>
        </w:tc>
      </w:tr>
      <w:tr w:rsidR="001E7BEC" w:rsidRPr="004964F7" w14:paraId="4EB6AB94" w14:textId="77777777" w:rsidTr="00CE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tcBorders>
              <w:right w:val="none" w:sz="0" w:space="0" w:color="auto"/>
            </w:tcBorders>
          </w:tcPr>
          <w:p w14:paraId="5EF083FF" w14:textId="77777777" w:rsidR="001E7BEC" w:rsidRPr="004964F7" w:rsidRDefault="001E7BEC" w:rsidP="00501F01">
            <w:pPr>
              <w:spacing w:before="120" w:after="120"/>
              <w:rPr>
                <w:rFonts w:eastAsia="Times New Roman" w:cs="Times New Roman"/>
                <w:lang w:eastAsia="en-AU"/>
              </w:rPr>
            </w:pPr>
          </w:p>
        </w:tc>
        <w:tc>
          <w:tcPr>
            <w:tcW w:w="5386" w:type="dxa"/>
          </w:tcPr>
          <w:p w14:paraId="4C04B69C" w14:textId="77777777" w:rsidR="001E7BEC" w:rsidRPr="004964F7" w:rsidRDefault="001E7BEC" w:rsidP="00501F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en-AU"/>
              </w:rPr>
            </w:pPr>
          </w:p>
        </w:tc>
        <w:tc>
          <w:tcPr>
            <w:tcW w:w="4422" w:type="dxa"/>
          </w:tcPr>
          <w:p w14:paraId="6BDE6ADE" w14:textId="77777777" w:rsidR="001E7BEC" w:rsidRPr="004964F7" w:rsidRDefault="001E7BEC" w:rsidP="00501F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en-AU"/>
              </w:rPr>
            </w:pPr>
          </w:p>
        </w:tc>
      </w:tr>
      <w:tr w:rsidR="001E7BEC" w:rsidRPr="004964F7" w14:paraId="3C687290" w14:textId="77777777" w:rsidTr="00CE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0E11A04" w14:textId="77777777" w:rsidR="001E7BEC" w:rsidRPr="004964F7" w:rsidRDefault="001E7BEC" w:rsidP="00501F01">
            <w:pPr>
              <w:spacing w:before="120" w:after="120"/>
              <w:rPr>
                <w:rFonts w:eastAsia="Times New Roman" w:cs="Times New Roman"/>
                <w:lang w:eastAsia="en-AU"/>
              </w:rPr>
            </w:pPr>
          </w:p>
        </w:tc>
        <w:tc>
          <w:tcPr>
            <w:tcW w:w="5386" w:type="dxa"/>
            <w:tcBorders>
              <w:top w:val="none" w:sz="0" w:space="0" w:color="auto"/>
              <w:bottom w:val="none" w:sz="0" w:space="0" w:color="auto"/>
            </w:tcBorders>
          </w:tcPr>
          <w:p w14:paraId="66AFEFB5" w14:textId="77777777" w:rsidR="001E7BEC" w:rsidRPr="004964F7" w:rsidRDefault="001E7BEC" w:rsidP="00501F0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en-AU"/>
              </w:rPr>
            </w:pPr>
          </w:p>
        </w:tc>
        <w:tc>
          <w:tcPr>
            <w:tcW w:w="4422" w:type="dxa"/>
            <w:tcBorders>
              <w:top w:val="none" w:sz="0" w:space="0" w:color="auto"/>
              <w:bottom w:val="none" w:sz="0" w:space="0" w:color="auto"/>
            </w:tcBorders>
          </w:tcPr>
          <w:p w14:paraId="068BCDF2" w14:textId="77777777" w:rsidR="001E7BEC" w:rsidRPr="004964F7" w:rsidRDefault="001E7BEC" w:rsidP="00501F0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en-AU"/>
              </w:rPr>
            </w:pPr>
          </w:p>
        </w:tc>
      </w:tr>
      <w:tr w:rsidR="001E7BEC" w:rsidRPr="004964F7" w14:paraId="5588B20A" w14:textId="77777777" w:rsidTr="00CE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tcBorders>
              <w:right w:val="none" w:sz="0" w:space="0" w:color="auto"/>
            </w:tcBorders>
          </w:tcPr>
          <w:p w14:paraId="0DFFDA41" w14:textId="77777777" w:rsidR="001E7BEC" w:rsidRPr="004964F7" w:rsidRDefault="001E7BEC" w:rsidP="00501F01">
            <w:pPr>
              <w:spacing w:before="120" w:after="120"/>
              <w:rPr>
                <w:rFonts w:eastAsia="Times New Roman" w:cs="Times New Roman"/>
                <w:lang w:eastAsia="en-AU"/>
              </w:rPr>
            </w:pPr>
          </w:p>
        </w:tc>
        <w:tc>
          <w:tcPr>
            <w:tcW w:w="5386" w:type="dxa"/>
          </w:tcPr>
          <w:p w14:paraId="2B649E38" w14:textId="77777777" w:rsidR="001E7BEC" w:rsidRPr="004964F7" w:rsidRDefault="001E7BEC" w:rsidP="00501F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en-AU"/>
              </w:rPr>
            </w:pPr>
          </w:p>
        </w:tc>
        <w:tc>
          <w:tcPr>
            <w:tcW w:w="4422" w:type="dxa"/>
          </w:tcPr>
          <w:p w14:paraId="4E16A36F" w14:textId="77777777" w:rsidR="001E7BEC" w:rsidRPr="004964F7" w:rsidRDefault="001E7BEC" w:rsidP="00501F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en-AU"/>
              </w:rPr>
            </w:pPr>
          </w:p>
        </w:tc>
      </w:tr>
    </w:tbl>
    <w:p w14:paraId="47EB1CD1" w14:textId="77777777" w:rsidR="001E7BEC" w:rsidRDefault="001E7BEC" w:rsidP="006B3ABD">
      <w:pPr>
        <w:rPr>
          <w:rFonts w:ascii="Arial" w:hAnsi="Arial"/>
          <w:sz w:val="4"/>
          <w:szCs w:val="4"/>
          <w:lang w:val="en-AU"/>
        </w:rPr>
      </w:pPr>
    </w:p>
    <w:sectPr w:rsidR="001E7BEC" w:rsidSect="009B53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696" w:right="1134" w:bottom="851" w:left="1134" w:header="567" w:footer="6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9F2D" w14:textId="77777777" w:rsidR="00036DA9" w:rsidRDefault="00036DA9" w:rsidP="004070E1">
      <w:r>
        <w:separator/>
      </w:r>
    </w:p>
  </w:endnote>
  <w:endnote w:type="continuationSeparator" w:id="0">
    <w:p w14:paraId="5D5179CB" w14:textId="77777777" w:rsidR="00036DA9" w:rsidRDefault="00036DA9" w:rsidP="0040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441B" w14:textId="77777777" w:rsidR="00AC7F12" w:rsidRPr="00E8024A" w:rsidRDefault="00AC7F12" w:rsidP="004070E1">
    <w:pPr>
      <w:pStyle w:val="Header"/>
      <w:pBdr>
        <w:between w:val="single" w:sz="4" w:space="1" w:color="4F81BD"/>
      </w:pBdr>
      <w:spacing w:line="276" w:lineRule="auto"/>
      <w:jc w:val="center"/>
    </w:pPr>
    <w:r w:rsidRPr="00E8024A">
      <w:t>[Type the document title]</w:t>
    </w:r>
  </w:p>
  <w:p w14:paraId="21AD9920" w14:textId="77777777" w:rsidR="00AC7F12" w:rsidRPr="00E8024A" w:rsidRDefault="00AC7F12" w:rsidP="004070E1">
    <w:pPr>
      <w:pStyle w:val="Header"/>
      <w:pBdr>
        <w:between w:val="single" w:sz="4" w:space="1" w:color="4F81BD"/>
      </w:pBdr>
      <w:spacing w:line="276" w:lineRule="auto"/>
      <w:jc w:val="center"/>
    </w:pPr>
    <w:r>
      <w:t>© SafetyCulture All Rights Reserved</w:t>
    </w:r>
  </w:p>
  <w:p w14:paraId="1BD827E2" w14:textId="77777777" w:rsidR="00AC7F12" w:rsidRDefault="00AC7F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C1AF6" w14:textId="2101CF6A" w:rsidR="00356768" w:rsidRPr="00E67030" w:rsidRDefault="000A7FA6" w:rsidP="00356768">
    <w:pPr>
      <w:pStyle w:val="Footer"/>
      <w:tabs>
        <w:tab w:val="right" w:pos="9639"/>
      </w:tabs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Safe Work Method Statement (</w:t>
    </w:r>
    <w:r w:rsidR="00356768">
      <w:rPr>
        <w:rFonts w:asciiTheme="minorHAnsi" w:hAnsiTheme="minorHAnsi" w:cstheme="minorHAnsi"/>
        <w:sz w:val="16"/>
        <w:szCs w:val="16"/>
      </w:rPr>
      <w:t>SWMS</w:t>
    </w:r>
    <w:r>
      <w:rPr>
        <w:rFonts w:asciiTheme="minorHAnsi" w:hAnsiTheme="minorHAnsi" w:cstheme="minorHAnsi"/>
        <w:sz w:val="16"/>
        <w:szCs w:val="16"/>
      </w:rPr>
      <w:t>)</w:t>
    </w:r>
    <w:r w:rsidR="00356768">
      <w:rPr>
        <w:rFonts w:asciiTheme="minorHAnsi" w:hAnsiTheme="minorHAnsi" w:cstheme="minorHAnsi"/>
        <w:sz w:val="16"/>
        <w:szCs w:val="16"/>
      </w:rPr>
      <w:t xml:space="preserve"> Template</w:t>
    </w:r>
    <w:r>
      <w:rPr>
        <w:rFonts w:asciiTheme="minorHAnsi" w:hAnsiTheme="minorHAnsi" w:cstheme="minorHAnsi"/>
        <w:sz w:val="16"/>
        <w:szCs w:val="16"/>
      </w:rPr>
      <w:t xml:space="preserve"> for High Risk Construction Work (HRCW)</w:t>
    </w:r>
    <w:r w:rsidR="00356768" w:rsidRPr="00E67030">
      <w:rPr>
        <w:rFonts w:asciiTheme="minorHAnsi" w:hAnsiTheme="minorHAnsi" w:cstheme="minorHAnsi"/>
        <w:sz w:val="16"/>
        <w:szCs w:val="16"/>
      </w:rPr>
      <w:tab/>
    </w:r>
    <w:r w:rsidR="00356768" w:rsidRPr="00E67030">
      <w:rPr>
        <w:rFonts w:asciiTheme="minorHAnsi" w:hAnsiTheme="minorHAnsi" w:cstheme="minorHAnsi"/>
        <w:sz w:val="16"/>
        <w:szCs w:val="16"/>
      </w:rPr>
      <w:tab/>
      <w:t xml:space="preserve">This document forms part of the </w:t>
    </w:r>
    <w:r w:rsidR="00356768" w:rsidRPr="00E67030">
      <w:rPr>
        <w:rFonts w:asciiTheme="minorHAnsi" w:hAnsiTheme="minorHAnsi" w:cstheme="minorHAnsi"/>
        <w:b/>
        <w:sz w:val="16"/>
        <w:szCs w:val="16"/>
      </w:rPr>
      <w:t>SMART</w:t>
    </w:r>
    <w:r w:rsidR="00356768" w:rsidRPr="00E67030">
      <w:rPr>
        <w:rFonts w:asciiTheme="minorHAnsi" w:hAnsiTheme="minorHAnsi" w:cstheme="minorHAnsi"/>
        <w:sz w:val="16"/>
        <w:szCs w:val="16"/>
      </w:rPr>
      <w:t>KIT</w:t>
    </w:r>
  </w:p>
  <w:p w14:paraId="4023380B" w14:textId="354FB8B5" w:rsidR="00356768" w:rsidRPr="00E67030" w:rsidRDefault="00356768" w:rsidP="00356768">
    <w:pPr>
      <w:pStyle w:val="Footer"/>
      <w:tabs>
        <w:tab w:val="right" w:pos="9639"/>
      </w:tabs>
      <w:rPr>
        <w:rFonts w:asciiTheme="minorHAnsi" w:hAnsiTheme="minorHAnsi" w:cstheme="minorHAnsi"/>
        <w:sz w:val="16"/>
        <w:szCs w:val="16"/>
      </w:rPr>
    </w:pPr>
    <w:r w:rsidRPr="00E67030">
      <w:rPr>
        <w:rFonts w:asciiTheme="minorHAnsi" w:hAnsiTheme="minorHAnsi" w:cstheme="minorHAnsi"/>
        <w:sz w:val="16"/>
        <w:szCs w:val="16"/>
      </w:rPr>
      <w:t xml:space="preserve">Issue Date </w:t>
    </w:r>
    <w:r>
      <w:rPr>
        <w:rFonts w:asciiTheme="minorHAnsi" w:hAnsiTheme="minorHAnsi" w:cstheme="minorHAnsi"/>
        <w:sz w:val="16"/>
        <w:szCs w:val="16"/>
      </w:rPr>
      <w:t>XXXX</w:t>
    </w:r>
    <w:r w:rsidRPr="00E67030">
      <w:rPr>
        <w:rFonts w:asciiTheme="minorHAnsi" w:hAnsiTheme="minorHAnsi" w:cstheme="minorHAnsi"/>
        <w:sz w:val="16"/>
        <w:szCs w:val="16"/>
      </w:rPr>
      <w:tab/>
    </w:r>
    <w:r w:rsidRPr="00E67030">
      <w:rPr>
        <w:rFonts w:asciiTheme="minorHAnsi" w:hAnsiTheme="minorHAnsi" w:cstheme="minorHAnsi"/>
        <w:sz w:val="16"/>
        <w:szCs w:val="16"/>
      </w:rPr>
      <w:tab/>
      <w:t xml:space="preserve">Page </w:t>
    </w:r>
    <w:r w:rsidRPr="00E67030">
      <w:rPr>
        <w:rFonts w:asciiTheme="minorHAnsi" w:hAnsiTheme="minorHAnsi" w:cstheme="minorHAnsi"/>
        <w:sz w:val="16"/>
        <w:szCs w:val="16"/>
      </w:rPr>
      <w:fldChar w:fldCharType="begin"/>
    </w:r>
    <w:r w:rsidRPr="00E67030">
      <w:rPr>
        <w:rFonts w:asciiTheme="minorHAnsi" w:hAnsiTheme="minorHAnsi" w:cstheme="minorHAnsi"/>
        <w:sz w:val="16"/>
        <w:szCs w:val="16"/>
      </w:rPr>
      <w:instrText xml:space="preserve"> PAGE </w:instrText>
    </w:r>
    <w:r w:rsidRPr="00E67030"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sz w:val="16"/>
        <w:szCs w:val="16"/>
      </w:rPr>
      <w:t>1</w:t>
    </w:r>
    <w:r w:rsidRPr="00E67030">
      <w:rPr>
        <w:rFonts w:asciiTheme="minorHAnsi" w:hAnsiTheme="minorHAnsi" w:cstheme="minorHAnsi"/>
        <w:sz w:val="16"/>
        <w:szCs w:val="16"/>
      </w:rPr>
      <w:fldChar w:fldCharType="end"/>
    </w:r>
    <w:r w:rsidRPr="00E67030">
      <w:rPr>
        <w:rFonts w:asciiTheme="minorHAnsi" w:hAnsiTheme="minorHAnsi" w:cstheme="minorHAnsi"/>
        <w:sz w:val="16"/>
        <w:szCs w:val="16"/>
      </w:rPr>
      <w:t xml:space="preserve"> of </w:t>
    </w:r>
    <w:r w:rsidRPr="00E67030">
      <w:rPr>
        <w:rFonts w:asciiTheme="minorHAnsi" w:hAnsiTheme="minorHAnsi" w:cstheme="minorHAnsi"/>
        <w:b/>
        <w:sz w:val="16"/>
        <w:szCs w:val="16"/>
      </w:rPr>
      <w:fldChar w:fldCharType="begin"/>
    </w:r>
    <w:r w:rsidRPr="00E67030">
      <w:rPr>
        <w:rFonts w:asciiTheme="minorHAnsi" w:hAnsiTheme="minorHAnsi" w:cstheme="minorHAnsi"/>
        <w:b/>
        <w:sz w:val="16"/>
        <w:szCs w:val="16"/>
      </w:rPr>
      <w:instrText xml:space="preserve"> NUMPAGES  </w:instrText>
    </w:r>
    <w:r w:rsidRPr="00E67030">
      <w:rPr>
        <w:rFonts w:asciiTheme="minorHAnsi" w:hAnsiTheme="minorHAnsi" w:cstheme="minorHAnsi"/>
        <w:b/>
        <w:sz w:val="16"/>
        <w:szCs w:val="16"/>
      </w:rPr>
      <w:fldChar w:fldCharType="separate"/>
    </w:r>
    <w:r>
      <w:rPr>
        <w:rFonts w:asciiTheme="minorHAnsi" w:hAnsiTheme="minorHAnsi" w:cstheme="minorHAnsi"/>
        <w:b/>
        <w:sz w:val="16"/>
        <w:szCs w:val="16"/>
      </w:rPr>
      <w:t>2</w:t>
    </w:r>
    <w:r w:rsidRPr="00E67030">
      <w:rPr>
        <w:rFonts w:asciiTheme="minorHAnsi" w:hAnsiTheme="minorHAnsi" w:cstheme="minorHAnsi"/>
        <w:b/>
        <w:sz w:val="16"/>
        <w:szCs w:val="16"/>
      </w:rPr>
      <w:fldChar w:fldCharType="end"/>
    </w:r>
  </w:p>
  <w:p w14:paraId="47D872F4" w14:textId="63DB1F3D" w:rsidR="00AC7F12" w:rsidRPr="00116C87" w:rsidRDefault="00356768" w:rsidP="00CE3A5B">
    <w:pPr>
      <w:pStyle w:val="Footer"/>
      <w:rPr>
        <w:rFonts w:ascii="Arial" w:hAnsi="Arial" w:cs="Arial"/>
      </w:rPr>
    </w:pPr>
    <w:r w:rsidRPr="00E67030">
      <w:rPr>
        <w:rFonts w:asciiTheme="minorHAnsi" w:hAnsiTheme="minorHAnsi" w:cstheme="minorHAnsi"/>
        <w:sz w:val="16"/>
        <w:szCs w:val="16"/>
      </w:rPr>
      <w:t xml:space="preserve">Review Date </w:t>
    </w:r>
    <w:r>
      <w:rPr>
        <w:rFonts w:asciiTheme="minorHAnsi" w:hAnsiTheme="minorHAnsi" w:cstheme="minorHAnsi"/>
        <w:sz w:val="16"/>
        <w:szCs w:val="16"/>
      </w:rPr>
      <w:t>XXXXXX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4A0B" w14:textId="77777777" w:rsidR="000A7FA6" w:rsidRDefault="000A7F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7EC00" w14:textId="77777777" w:rsidR="00036DA9" w:rsidRDefault="00036DA9" w:rsidP="004070E1">
      <w:r>
        <w:separator/>
      </w:r>
    </w:p>
  </w:footnote>
  <w:footnote w:type="continuationSeparator" w:id="0">
    <w:p w14:paraId="5D0B2BCF" w14:textId="77777777" w:rsidR="00036DA9" w:rsidRDefault="00036DA9" w:rsidP="00407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33BE" w14:textId="77777777" w:rsidR="000A7FA6" w:rsidRDefault="000A7F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220"/>
      <w:gridCol w:w="1352"/>
    </w:tblGrid>
    <w:tr w:rsidR="00AC7F12" w:rsidRPr="00460D48" w14:paraId="1B4AD360" w14:textId="77777777" w:rsidTr="00594C2C">
      <w:tc>
        <w:tcPr>
          <w:tcW w:w="4536" w:type="pct"/>
          <w:vAlign w:val="bottom"/>
        </w:tcPr>
        <w:p w14:paraId="669EE2A8" w14:textId="2F6D1D94" w:rsidR="00E85F99" w:rsidRPr="00E85F99" w:rsidRDefault="005E3A50" w:rsidP="00AD5B3D">
          <w:pPr>
            <w:pStyle w:val="Header"/>
            <w:rPr>
              <w:rFonts w:ascii="Calibri" w:hAnsi="Calibri"/>
              <w:b/>
              <w:bCs/>
              <w:noProof/>
              <w:color w:val="000000"/>
              <w:sz w:val="40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NAME OF BUSINESS </w:t>
          </w:r>
        </w:p>
      </w:tc>
      <w:tc>
        <w:tcPr>
          <w:tcW w:w="464" w:type="pct"/>
          <w:vAlign w:val="center"/>
        </w:tcPr>
        <w:p w14:paraId="1FBEE385" w14:textId="79121FDE" w:rsidR="005E3A50" w:rsidRPr="00E67030" w:rsidRDefault="005E3A50" w:rsidP="005E3A50">
          <w:pPr>
            <w:pStyle w:val="Head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WHSFOR-201</w:t>
          </w:r>
        </w:p>
        <w:p w14:paraId="786A2643" w14:textId="1BDAE0BB" w:rsidR="00AC7F12" w:rsidRPr="00460D48" w:rsidRDefault="00AC7F12" w:rsidP="00137CC0">
          <w:pPr>
            <w:pStyle w:val="Header"/>
            <w:jc w:val="center"/>
            <w:rPr>
              <w:color w:val="FFFFFF"/>
            </w:rPr>
          </w:pPr>
        </w:p>
      </w:tc>
    </w:tr>
  </w:tbl>
  <w:p w14:paraId="209BC73E" w14:textId="77777777" w:rsidR="00AC7F12" w:rsidRDefault="00AC7F12" w:rsidP="00BF574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0D354" w14:textId="77777777" w:rsidR="000A7FA6" w:rsidRDefault="000A7F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D5A1B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0314D"/>
    <w:multiLevelType w:val="hybridMultilevel"/>
    <w:tmpl w:val="236C41F6"/>
    <w:lvl w:ilvl="0" w:tplc="DFD46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265A8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3CE0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4EAE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B52E5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EC28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03C1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610B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1D4C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 w15:restartNumberingAfterBreak="0">
    <w:nsid w:val="0AF16159"/>
    <w:multiLevelType w:val="multilevel"/>
    <w:tmpl w:val="6EAC251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A6A1B"/>
    <w:multiLevelType w:val="hybridMultilevel"/>
    <w:tmpl w:val="C9E4EE48"/>
    <w:lvl w:ilvl="0" w:tplc="0234FA8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360B2"/>
    <w:multiLevelType w:val="hybridMultilevel"/>
    <w:tmpl w:val="8D3E19C6"/>
    <w:lvl w:ilvl="0" w:tplc="30908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0D6F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6809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62E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2709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196D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DA50B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9EA7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6987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16B84ECE"/>
    <w:multiLevelType w:val="hybridMultilevel"/>
    <w:tmpl w:val="BC72D2F6"/>
    <w:lvl w:ilvl="0" w:tplc="CC46444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DA1EEC"/>
    <w:multiLevelType w:val="hybridMultilevel"/>
    <w:tmpl w:val="0C5C7C20"/>
    <w:lvl w:ilvl="0" w:tplc="7888773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258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978"/>
        </w:tabs>
        <w:ind w:left="978" w:hanging="360"/>
      </w:pPr>
    </w:lvl>
    <w:lvl w:ilvl="3" w:tplc="04090001">
      <w:start w:val="1"/>
      <w:numFmt w:val="decimal"/>
      <w:lvlText w:val="%4."/>
      <w:lvlJc w:val="left"/>
      <w:pPr>
        <w:tabs>
          <w:tab w:val="num" w:pos="1698"/>
        </w:tabs>
        <w:ind w:left="1698" w:hanging="360"/>
      </w:pPr>
    </w:lvl>
    <w:lvl w:ilvl="4" w:tplc="04090003">
      <w:start w:val="1"/>
      <w:numFmt w:val="decimal"/>
      <w:lvlText w:val="%5."/>
      <w:lvlJc w:val="left"/>
      <w:pPr>
        <w:tabs>
          <w:tab w:val="num" w:pos="2418"/>
        </w:tabs>
        <w:ind w:left="2418" w:hanging="360"/>
      </w:pPr>
    </w:lvl>
    <w:lvl w:ilvl="5" w:tplc="04090005">
      <w:start w:val="1"/>
      <w:numFmt w:val="decimal"/>
      <w:lvlText w:val="%6."/>
      <w:lvlJc w:val="left"/>
      <w:pPr>
        <w:tabs>
          <w:tab w:val="num" w:pos="3138"/>
        </w:tabs>
        <w:ind w:left="3138" w:hanging="360"/>
      </w:pPr>
    </w:lvl>
    <w:lvl w:ilvl="6" w:tplc="04090001">
      <w:start w:val="1"/>
      <w:numFmt w:val="decimal"/>
      <w:lvlText w:val="%7."/>
      <w:lvlJc w:val="left"/>
      <w:pPr>
        <w:tabs>
          <w:tab w:val="num" w:pos="3858"/>
        </w:tabs>
        <w:ind w:left="3858" w:hanging="360"/>
      </w:pPr>
    </w:lvl>
    <w:lvl w:ilvl="7" w:tplc="04090003">
      <w:start w:val="1"/>
      <w:numFmt w:val="decimal"/>
      <w:lvlText w:val="%8."/>
      <w:lvlJc w:val="left"/>
      <w:pPr>
        <w:tabs>
          <w:tab w:val="num" w:pos="4578"/>
        </w:tabs>
        <w:ind w:left="4578" w:hanging="360"/>
      </w:pPr>
    </w:lvl>
    <w:lvl w:ilvl="8" w:tplc="04090005">
      <w:start w:val="1"/>
      <w:numFmt w:val="decimal"/>
      <w:lvlText w:val="%9."/>
      <w:lvlJc w:val="left"/>
      <w:pPr>
        <w:tabs>
          <w:tab w:val="num" w:pos="5298"/>
        </w:tabs>
        <w:ind w:left="5298" w:hanging="360"/>
      </w:pPr>
    </w:lvl>
  </w:abstractNum>
  <w:abstractNum w:abstractNumId="7" w15:restartNumberingAfterBreak="0">
    <w:nsid w:val="1F8908E6"/>
    <w:multiLevelType w:val="hybridMultilevel"/>
    <w:tmpl w:val="2BE69520"/>
    <w:lvl w:ilvl="0" w:tplc="53DA4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00CC5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E621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C79AE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6701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60761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14C1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A225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2880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8" w15:restartNumberingAfterBreak="0">
    <w:nsid w:val="200057FA"/>
    <w:multiLevelType w:val="hybridMultilevel"/>
    <w:tmpl w:val="AE660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E5E67"/>
    <w:multiLevelType w:val="hybridMultilevel"/>
    <w:tmpl w:val="AD4CD982"/>
    <w:lvl w:ilvl="0" w:tplc="7448490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11342"/>
    <w:multiLevelType w:val="hybridMultilevel"/>
    <w:tmpl w:val="F5BCDC40"/>
    <w:lvl w:ilvl="0" w:tplc="7448490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86232"/>
    <w:multiLevelType w:val="hybridMultilevel"/>
    <w:tmpl w:val="CE88E850"/>
    <w:lvl w:ilvl="0" w:tplc="FE8CC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CD8D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A6ED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9A8C8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337A3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1BCA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EF23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EF2F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D946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2" w15:restartNumberingAfterBreak="0">
    <w:nsid w:val="425A3B1F"/>
    <w:multiLevelType w:val="hybridMultilevel"/>
    <w:tmpl w:val="1130B0AE"/>
    <w:lvl w:ilvl="0" w:tplc="FE9A063A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B05F2"/>
    <w:multiLevelType w:val="hybridMultilevel"/>
    <w:tmpl w:val="6CD6C900"/>
    <w:lvl w:ilvl="0" w:tplc="7448490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A07C8"/>
    <w:multiLevelType w:val="hybridMultilevel"/>
    <w:tmpl w:val="6EAC25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111A6"/>
    <w:multiLevelType w:val="hybridMultilevel"/>
    <w:tmpl w:val="A2308CBC"/>
    <w:lvl w:ilvl="0" w:tplc="7448490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803AF"/>
    <w:multiLevelType w:val="hybridMultilevel"/>
    <w:tmpl w:val="E3F03526"/>
    <w:lvl w:ilvl="0" w:tplc="0234FA8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4993594">
    <w:abstractNumId w:val="14"/>
  </w:num>
  <w:num w:numId="2" w16cid:durableId="1359698949">
    <w:abstractNumId w:val="10"/>
  </w:num>
  <w:num w:numId="3" w16cid:durableId="512690403">
    <w:abstractNumId w:val="15"/>
  </w:num>
  <w:num w:numId="4" w16cid:durableId="1869097687">
    <w:abstractNumId w:val="13"/>
  </w:num>
  <w:num w:numId="5" w16cid:durableId="2048480837">
    <w:abstractNumId w:val="9"/>
  </w:num>
  <w:num w:numId="6" w16cid:durableId="1139616803">
    <w:abstractNumId w:val="6"/>
  </w:num>
  <w:num w:numId="7" w16cid:durableId="1996568879">
    <w:abstractNumId w:val="3"/>
  </w:num>
  <w:num w:numId="8" w16cid:durableId="1727098947">
    <w:abstractNumId w:val="16"/>
  </w:num>
  <w:num w:numId="9" w16cid:durableId="34013760">
    <w:abstractNumId w:val="5"/>
  </w:num>
  <w:num w:numId="10" w16cid:durableId="800070908">
    <w:abstractNumId w:val="12"/>
  </w:num>
  <w:num w:numId="11" w16cid:durableId="1884322316">
    <w:abstractNumId w:val="4"/>
  </w:num>
  <w:num w:numId="12" w16cid:durableId="1422488701">
    <w:abstractNumId w:val="11"/>
  </w:num>
  <w:num w:numId="13" w16cid:durableId="1527019212">
    <w:abstractNumId w:val="7"/>
  </w:num>
  <w:num w:numId="14" w16cid:durableId="560554473">
    <w:abstractNumId w:val="1"/>
  </w:num>
  <w:num w:numId="15" w16cid:durableId="1915702238">
    <w:abstractNumId w:val="2"/>
  </w:num>
  <w:num w:numId="16" w16cid:durableId="1835216406">
    <w:abstractNumId w:val="0"/>
  </w:num>
  <w:num w:numId="17" w16cid:durableId="463548689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BD6"/>
    <w:rsid w:val="00007686"/>
    <w:rsid w:val="00007CB0"/>
    <w:rsid w:val="0001710E"/>
    <w:rsid w:val="000177CA"/>
    <w:rsid w:val="00023A25"/>
    <w:rsid w:val="000269C5"/>
    <w:rsid w:val="000270CF"/>
    <w:rsid w:val="000307B9"/>
    <w:rsid w:val="00035BA4"/>
    <w:rsid w:val="00036DA9"/>
    <w:rsid w:val="00041164"/>
    <w:rsid w:val="00046913"/>
    <w:rsid w:val="00047E49"/>
    <w:rsid w:val="00056BE4"/>
    <w:rsid w:val="00061673"/>
    <w:rsid w:val="0006756D"/>
    <w:rsid w:val="000707AE"/>
    <w:rsid w:val="00075764"/>
    <w:rsid w:val="00075B00"/>
    <w:rsid w:val="00096E66"/>
    <w:rsid w:val="000A7CEB"/>
    <w:rsid w:val="000A7FA6"/>
    <w:rsid w:val="000B48E4"/>
    <w:rsid w:val="000C6F2C"/>
    <w:rsid w:val="000D4034"/>
    <w:rsid w:val="000D447C"/>
    <w:rsid w:val="000E4DDF"/>
    <w:rsid w:val="000F1115"/>
    <w:rsid w:val="00101130"/>
    <w:rsid w:val="00114DBF"/>
    <w:rsid w:val="00114DEE"/>
    <w:rsid w:val="00116C87"/>
    <w:rsid w:val="00120D25"/>
    <w:rsid w:val="001255CF"/>
    <w:rsid w:val="00137CC0"/>
    <w:rsid w:val="001421EC"/>
    <w:rsid w:val="001571CB"/>
    <w:rsid w:val="00184A02"/>
    <w:rsid w:val="0019175E"/>
    <w:rsid w:val="0019361C"/>
    <w:rsid w:val="001A2FB5"/>
    <w:rsid w:val="001A64FD"/>
    <w:rsid w:val="001A790C"/>
    <w:rsid w:val="001C0315"/>
    <w:rsid w:val="001C3412"/>
    <w:rsid w:val="001C667C"/>
    <w:rsid w:val="001C69C7"/>
    <w:rsid w:val="001E4CC4"/>
    <w:rsid w:val="001E52DE"/>
    <w:rsid w:val="001E7BEC"/>
    <w:rsid w:val="001F7EFC"/>
    <w:rsid w:val="00211140"/>
    <w:rsid w:val="00217B83"/>
    <w:rsid w:val="00221842"/>
    <w:rsid w:val="00227E0A"/>
    <w:rsid w:val="00232324"/>
    <w:rsid w:val="00234CFB"/>
    <w:rsid w:val="00250A22"/>
    <w:rsid w:val="00256B40"/>
    <w:rsid w:val="00261076"/>
    <w:rsid w:val="0026702A"/>
    <w:rsid w:val="00277D95"/>
    <w:rsid w:val="0028319B"/>
    <w:rsid w:val="002842C3"/>
    <w:rsid w:val="00286A7C"/>
    <w:rsid w:val="002901F2"/>
    <w:rsid w:val="00293085"/>
    <w:rsid w:val="0029779C"/>
    <w:rsid w:val="002A58FB"/>
    <w:rsid w:val="002A7B9D"/>
    <w:rsid w:val="002C459A"/>
    <w:rsid w:val="002D12DE"/>
    <w:rsid w:val="002D34B6"/>
    <w:rsid w:val="002E02B5"/>
    <w:rsid w:val="002F6FDE"/>
    <w:rsid w:val="003024E0"/>
    <w:rsid w:val="00313317"/>
    <w:rsid w:val="00313B27"/>
    <w:rsid w:val="00320264"/>
    <w:rsid w:val="00323F37"/>
    <w:rsid w:val="00325468"/>
    <w:rsid w:val="00326595"/>
    <w:rsid w:val="00326CD1"/>
    <w:rsid w:val="003322EC"/>
    <w:rsid w:val="00335374"/>
    <w:rsid w:val="00343872"/>
    <w:rsid w:val="0035190D"/>
    <w:rsid w:val="00354714"/>
    <w:rsid w:val="00356768"/>
    <w:rsid w:val="003635C9"/>
    <w:rsid w:val="0037402E"/>
    <w:rsid w:val="003835D9"/>
    <w:rsid w:val="0038785C"/>
    <w:rsid w:val="003901E1"/>
    <w:rsid w:val="003944E6"/>
    <w:rsid w:val="00394C40"/>
    <w:rsid w:val="003A5CB5"/>
    <w:rsid w:val="003B1691"/>
    <w:rsid w:val="003B476C"/>
    <w:rsid w:val="003B6730"/>
    <w:rsid w:val="003D6CF8"/>
    <w:rsid w:val="003E31AE"/>
    <w:rsid w:val="003E32C9"/>
    <w:rsid w:val="003E497E"/>
    <w:rsid w:val="004070E1"/>
    <w:rsid w:val="004148EC"/>
    <w:rsid w:val="00415AD0"/>
    <w:rsid w:val="004166E9"/>
    <w:rsid w:val="00417BAB"/>
    <w:rsid w:val="00427844"/>
    <w:rsid w:val="00427C1A"/>
    <w:rsid w:val="004308F9"/>
    <w:rsid w:val="00446363"/>
    <w:rsid w:val="004523D8"/>
    <w:rsid w:val="00453A77"/>
    <w:rsid w:val="004543FB"/>
    <w:rsid w:val="00460D48"/>
    <w:rsid w:val="0047023C"/>
    <w:rsid w:val="00472517"/>
    <w:rsid w:val="004776DA"/>
    <w:rsid w:val="00485B4C"/>
    <w:rsid w:val="004A0E17"/>
    <w:rsid w:val="004A49B3"/>
    <w:rsid w:val="004B7867"/>
    <w:rsid w:val="004C274C"/>
    <w:rsid w:val="004D15B0"/>
    <w:rsid w:val="004E0196"/>
    <w:rsid w:val="00500CAC"/>
    <w:rsid w:val="0050761A"/>
    <w:rsid w:val="0053050A"/>
    <w:rsid w:val="00535410"/>
    <w:rsid w:val="00540369"/>
    <w:rsid w:val="00552FBF"/>
    <w:rsid w:val="0055520F"/>
    <w:rsid w:val="00555FED"/>
    <w:rsid w:val="00560837"/>
    <w:rsid w:val="00561F90"/>
    <w:rsid w:val="00576243"/>
    <w:rsid w:val="00582A2F"/>
    <w:rsid w:val="00584510"/>
    <w:rsid w:val="00594C2C"/>
    <w:rsid w:val="005A001B"/>
    <w:rsid w:val="005A1245"/>
    <w:rsid w:val="005A7740"/>
    <w:rsid w:val="005B2498"/>
    <w:rsid w:val="005B4022"/>
    <w:rsid w:val="005C057D"/>
    <w:rsid w:val="005D0852"/>
    <w:rsid w:val="005D374E"/>
    <w:rsid w:val="005D7087"/>
    <w:rsid w:val="005E2BA6"/>
    <w:rsid w:val="005E3A50"/>
    <w:rsid w:val="005F24FF"/>
    <w:rsid w:val="005F3951"/>
    <w:rsid w:val="005F3F96"/>
    <w:rsid w:val="005F7BD6"/>
    <w:rsid w:val="00604226"/>
    <w:rsid w:val="00604D71"/>
    <w:rsid w:val="00605FE1"/>
    <w:rsid w:val="00606F52"/>
    <w:rsid w:val="0062123C"/>
    <w:rsid w:val="006251CE"/>
    <w:rsid w:val="00633E2B"/>
    <w:rsid w:val="00645169"/>
    <w:rsid w:val="006522EC"/>
    <w:rsid w:val="00656B4F"/>
    <w:rsid w:val="00657970"/>
    <w:rsid w:val="00660EE5"/>
    <w:rsid w:val="006619A2"/>
    <w:rsid w:val="00667707"/>
    <w:rsid w:val="00670AB8"/>
    <w:rsid w:val="00694460"/>
    <w:rsid w:val="006A0654"/>
    <w:rsid w:val="006A1B65"/>
    <w:rsid w:val="006A544C"/>
    <w:rsid w:val="006B3ABD"/>
    <w:rsid w:val="006D5F68"/>
    <w:rsid w:val="006D79F5"/>
    <w:rsid w:val="006E2E62"/>
    <w:rsid w:val="006E3AB9"/>
    <w:rsid w:val="007129A8"/>
    <w:rsid w:val="00726E20"/>
    <w:rsid w:val="00727336"/>
    <w:rsid w:val="00742B77"/>
    <w:rsid w:val="007529FA"/>
    <w:rsid w:val="0077040D"/>
    <w:rsid w:val="00772B46"/>
    <w:rsid w:val="007749C7"/>
    <w:rsid w:val="00776378"/>
    <w:rsid w:val="00790CB5"/>
    <w:rsid w:val="00794163"/>
    <w:rsid w:val="007A447C"/>
    <w:rsid w:val="007C1AA1"/>
    <w:rsid w:val="007C7305"/>
    <w:rsid w:val="007D261A"/>
    <w:rsid w:val="007D6E89"/>
    <w:rsid w:val="007E48D9"/>
    <w:rsid w:val="007E6A28"/>
    <w:rsid w:val="007F297B"/>
    <w:rsid w:val="007F426C"/>
    <w:rsid w:val="007F6B3B"/>
    <w:rsid w:val="008048B9"/>
    <w:rsid w:val="00830BD5"/>
    <w:rsid w:val="008351A8"/>
    <w:rsid w:val="00844941"/>
    <w:rsid w:val="0085018C"/>
    <w:rsid w:val="008548BF"/>
    <w:rsid w:val="00870E57"/>
    <w:rsid w:val="00874E3E"/>
    <w:rsid w:val="008756C6"/>
    <w:rsid w:val="00882268"/>
    <w:rsid w:val="008964E5"/>
    <w:rsid w:val="00896548"/>
    <w:rsid w:val="008B3D8B"/>
    <w:rsid w:val="008B464E"/>
    <w:rsid w:val="008D6DAC"/>
    <w:rsid w:val="008E7B77"/>
    <w:rsid w:val="008F0A69"/>
    <w:rsid w:val="008F3DB6"/>
    <w:rsid w:val="008F5A5A"/>
    <w:rsid w:val="00902707"/>
    <w:rsid w:val="00906293"/>
    <w:rsid w:val="00910DBD"/>
    <w:rsid w:val="00917F88"/>
    <w:rsid w:val="0094194A"/>
    <w:rsid w:val="00941B13"/>
    <w:rsid w:val="00950CB0"/>
    <w:rsid w:val="00950D6C"/>
    <w:rsid w:val="0095175F"/>
    <w:rsid w:val="0095246C"/>
    <w:rsid w:val="00953CDC"/>
    <w:rsid w:val="009548B7"/>
    <w:rsid w:val="00957D90"/>
    <w:rsid w:val="009601C5"/>
    <w:rsid w:val="00965055"/>
    <w:rsid w:val="00974DCA"/>
    <w:rsid w:val="009837BF"/>
    <w:rsid w:val="00985CFE"/>
    <w:rsid w:val="00986B26"/>
    <w:rsid w:val="00993B74"/>
    <w:rsid w:val="00994E4F"/>
    <w:rsid w:val="009A0C52"/>
    <w:rsid w:val="009A460E"/>
    <w:rsid w:val="009A4A9E"/>
    <w:rsid w:val="009A78AD"/>
    <w:rsid w:val="009B5300"/>
    <w:rsid w:val="009C0870"/>
    <w:rsid w:val="009C1E10"/>
    <w:rsid w:val="009C3532"/>
    <w:rsid w:val="009D7724"/>
    <w:rsid w:val="009E736C"/>
    <w:rsid w:val="009F7678"/>
    <w:rsid w:val="00A06BCE"/>
    <w:rsid w:val="00A121D5"/>
    <w:rsid w:val="00A40F2C"/>
    <w:rsid w:val="00A50573"/>
    <w:rsid w:val="00A532F4"/>
    <w:rsid w:val="00A56991"/>
    <w:rsid w:val="00A6597F"/>
    <w:rsid w:val="00A70DE0"/>
    <w:rsid w:val="00A711AA"/>
    <w:rsid w:val="00A76929"/>
    <w:rsid w:val="00A77F61"/>
    <w:rsid w:val="00A848F4"/>
    <w:rsid w:val="00A85AF7"/>
    <w:rsid w:val="00A85E8A"/>
    <w:rsid w:val="00AA3605"/>
    <w:rsid w:val="00AB0283"/>
    <w:rsid w:val="00AB2DBE"/>
    <w:rsid w:val="00AC083C"/>
    <w:rsid w:val="00AC1047"/>
    <w:rsid w:val="00AC7F12"/>
    <w:rsid w:val="00AD0C7F"/>
    <w:rsid w:val="00AD3052"/>
    <w:rsid w:val="00AD3E96"/>
    <w:rsid w:val="00AD5B3D"/>
    <w:rsid w:val="00AE214E"/>
    <w:rsid w:val="00AE66CF"/>
    <w:rsid w:val="00AF0363"/>
    <w:rsid w:val="00AF2913"/>
    <w:rsid w:val="00AF6B03"/>
    <w:rsid w:val="00B01F93"/>
    <w:rsid w:val="00B10817"/>
    <w:rsid w:val="00B10FCE"/>
    <w:rsid w:val="00B17DDA"/>
    <w:rsid w:val="00B309F0"/>
    <w:rsid w:val="00B421BB"/>
    <w:rsid w:val="00B440CC"/>
    <w:rsid w:val="00B5725C"/>
    <w:rsid w:val="00B7189F"/>
    <w:rsid w:val="00B73E24"/>
    <w:rsid w:val="00B7713E"/>
    <w:rsid w:val="00B95915"/>
    <w:rsid w:val="00B975CC"/>
    <w:rsid w:val="00BA0209"/>
    <w:rsid w:val="00BA09E9"/>
    <w:rsid w:val="00BA632C"/>
    <w:rsid w:val="00BC2455"/>
    <w:rsid w:val="00BC3114"/>
    <w:rsid w:val="00BD1FD9"/>
    <w:rsid w:val="00BD2E1A"/>
    <w:rsid w:val="00BF5745"/>
    <w:rsid w:val="00C0735A"/>
    <w:rsid w:val="00C13869"/>
    <w:rsid w:val="00C27CA6"/>
    <w:rsid w:val="00C33A0A"/>
    <w:rsid w:val="00C3569E"/>
    <w:rsid w:val="00C357C6"/>
    <w:rsid w:val="00C41D1E"/>
    <w:rsid w:val="00C424A6"/>
    <w:rsid w:val="00C454A8"/>
    <w:rsid w:val="00C5344F"/>
    <w:rsid w:val="00C575E9"/>
    <w:rsid w:val="00C61E05"/>
    <w:rsid w:val="00C62AEA"/>
    <w:rsid w:val="00C72E3B"/>
    <w:rsid w:val="00C81713"/>
    <w:rsid w:val="00C90DB5"/>
    <w:rsid w:val="00C919C4"/>
    <w:rsid w:val="00C923DD"/>
    <w:rsid w:val="00C97E74"/>
    <w:rsid w:val="00CA4718"/>
    <w:rsid w:val="00CB5DAD"/>
    <w:rsid w:val="00CC18E9"/>
    <w:rsid w:val="00CD5A9E"/>
    <w:rsid w:val="00CE0AD2"/>
    <w:rsid w:val="00CE2FB2"/>
    <w:rsid w:val="00CE30F6"/>
    <w:rsid w:val="00CE3A5B"/>
    <w:rsid w:val="00CF1DFB"/>
    <w:rsid w:val="00D07FA3"/>
    <w:rsid w:val="00D12214"/>
    <w:rsid w:val="00D20CAD"/>
    <w:rsid w:val="00D229BD"/>
    <w:rsid w:val="00D37370"/>
    <w:rsid w:val="00D41688"/>
    <w:rsid w:val="00D543E8"/>
    <w:rsid w:val="00D546D0"/>
    <w:rsid w:val="00D55730"/>
    <w:rsid w:val="00D801C6"/>
    <w:rsid w:val="00D80DEA"/>
    <w:rsid w:val="00D81306"/>
    <w:rsid w:val="00D8480D"/>
    <w:rsid w:val="00D84D4F"/>
    <w:rsid w:val="00D863B8"/>
    <w:rsid w:val="00D905D0"/>
    <w:rsid w:val="00D96C8E"/>
    <w:rsid w:val="00DA70A1"/>
    <w:rsid w:val="00DB1280"/>
    <w:rsid w:val="00DB5BAE"/>
    <w:rsid w:val="00DB79EE"/>
    <w:rsid w:val="00DC00FD"/>
    <w:rsid w:val="00DD370C"/>
    <w:rsid w:val="00DD4516"/>
    <w:rsid w:val="00DE0632"/>
    <w:rsid w:val="00DE1DA3"/>
    <w:rsid w:val="00DF0DE4"/>
    <w:rsid w:val="00DF6177"/>
    <w:rsid w:val="00DF7684"/>
    <w:rsid w:val="00E20391"/>
    <w:rsid w:val="00E222C8"/>
    <w:rsid w:val="00E33E03"/>
    <w:rsid w:val="00E45237"/>
    <w:rsid w:val="00E57A3A"/>
    <w:rsid w:val="00E61D07"/>
    <w:rsid w:val="00E6287D"/>
    <w:rsid w:val="00E64585"/>
    <w:rsid w:val="00E72551"/>
    <w:rsid w:val="00E85F99"/>
    <w:rsid w:val="00EB2981"/>
    <w:rsid w:val="00EB58CF"/>
    <w:rsid w:val="00EB5D25"/>
    <w:rsid w:val="00EB70B7"/>
    <w:rsid w:val="00EC0F9E"/>
    <w:rsid w:val="00EC4856"/>
    <w:rsid w:val="00EC56B3"/>
    <w:rsid w:val="00EC589F"/>
    <w:rsid w:val="00ED2123"/>
    <w:rsid w:val="00ED7C20"/>
    <w:rsid w:val="00EF181E"/>
    <w:rsid w:val="00F01A83"/>
    <w:rsid w:val="00F10303"/>
    <w:rsid w:val="00F127D8"/>
    <w:rsid w:val="00F12FFA"/>
    <w:rsid w:val="00F22907"/>
    <w:rsid w:val="00F26C76"/>
    <w:rsid w:val="00F30AA4"/>
    <w:rsid w:val="00F30F58"/>
    <w:rsid w:val="00F37EEF"/>
    <w:rsid w:val="00F44505"/>
    <w:rsid w:val="00F50115"/>
    <w:rsid w:val="00F5692A"/>
    <w:rsid w:val="00F7351A"/>
    <w:rsid w:val="00F7503F"/>
    <w:rsid w:val="00F76405"/>
    <w:rsid w:val="00F80018"/>
    <w:rsid w:val="00F81431"/>
    <w:rsid w:val="00FA74E4"/>
    <w:rsid w:val="00FC0ED7"/>
    <w:rsid w:val="00FC6665"/>
    <w:rsid w:val="00FC6944"/>
    <w:rsid w:val="00FD0D1B"/>
    <w:rsid w:val="00FF2EE5"/>
    <w:rsid w:val="00FF308B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59EB6A"/>
  <w14:defaultImageDpi w14:val="300"/>
  <w15:chartTrackingRefBased/>
  <w15:docId w15:val="{75C339F7-0FCC-451A-90C2-36AC565C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CF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6E89"/>
    <w:pPr>
      <w:keepNext/>
      <w:keepLines/>
      <w:spacing w:after="240"/>
      <w:outlineLvl w:val="0"/>
    </w:pPr>
    <w:rPr>
      <w:rFonts w:asciiTheme="minorHAnsi" w:eastAsia="MS Gothic" w:hAnsiTheme="minorHAnsi" w:cstheme="minorHAnsi"/>
      <w:b/>
      <w:bCs/>
      <w:color w:val="323E4F" w:themeColor="text2" w:themeShade="BF"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D6E89"/>
    <w:rPr>
      <w:rFonts w:asciiTheme="minorHAnsi" w:eastAsia="MS Gothic" w:hAnsiTheme="minorHAnsi" w:cstheme="minorHAnsi"/>
      <w:b/>
      <w:bCs/>
      <w:color w:val="323E4F" w:themeColor="text2" w:themeShade="BF"/>
      <w:sz w:val="42"/>
      <w:szCs w:val="4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B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7BD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F7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70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0E1"/>
  </w:style>
  <w:style w:type="paragraph" w:styleId="Footer">
    <w:name w:val="footer"/>
    <w:basedOn w:val="Normal"/>
    <w:link w:val="FooterChar"/>
    <w:uiPriority w:val="99"/>
    <w:unhideWhenUsed/>
    <w:rsid w:val="004070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0E1"/>
  </w:style>
  <w:style w:type="character" w:styleId="PageNumber">
    <w:name w:val="page number"/>
    <w:basedOn w:val="DefaultParagraphFont"/>
    <w:uiPriority w:val="99"/>
    <w:semiHidden/>
    <w:unhideWhenUsed/>
    <w:rsid w:val="004070E1"/>
  </w:style>
  <w:style w:type="paragraph" w:customStyle="1" w:styleId="Default">
    <w:name w:val="Default"/>
    <w:rsid w:val="00417BA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C13869"/>
    <w:pPr>
      <w:ind w:left="720"/>
      <w:contextualSpacing/>
    </w:pPr>
  </w:style>
  <w:style w:type="character" w:styleId="Hyperlink">
    <w:name w:val="Hyperlink"/>
    <w:uiPriority w:val="99"/>
    <w:unhideWhenUsed/>
    <w:rsid w:val="00870E57"/>
    <w:rPr>
      <w:color w:val="0000FF"/>
      <w:u w:val="single"/>
    </w:rPr>
  </w:style>
  <w:style w:type="character" w:styleId="Emphasis">
    <w:name w:val="Emphasis"/>
    <w:uiPriority w:val="20"/>
    <w:qFormat/>
    <w:rsid w:val="00870E57"/>
    <w:rPr>
      <w:i/>
      <w:iCs/>
    </w:rPr>
  </w:style>
  <w:style w:type="paragraph" w:customStyle="1" w:styleId="Pa2">
    <w:name w:val="Pa2"/>
    <w:basedOn w:val="Default"/>
    <w:next w:val="Default"/>
    <w:uiPriority w:val="99"/>
    <w:rsid w:val="008548BF"/>
    <w:pPr>
      <w:spacing w:line="181" w:lineRule="atLeast"/>
    </w:pPr>
    <w:rPr>
      <w:rFonts w:ascii="Gotham Light" w:hAnsi="Gotham Light" w:cs="Times New Roman"/>
      <w:color w:val="auto"/>
    </w:rPr>
  </w:style>
  <w:style w:type="character" w:styleId="CommentReference">
    <w:name w:val="annotation reference"/>
    <w:uiPriority w:val="99"/>
    <w:semiHidden/>
    <w:unhideWhenUsed/>
    <w:rsid w:val="00D81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30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8130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3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1306"/>
    <w:rPr>
      <w:b/>
      <w:bCs/>
      <w:lang w:val="en-US" w:eastAsia="en-US"/>
    </w:rPr>
  </w:style>
  <w:style w:type="paragraph" w:styleId="NormalWeb">
    <w:name w:val="Normal (Web)"/>
    <w:basedOn w:val="Normal"/>
    <w:unhideWhenUsed/>
    <w:rsid w:val="00415AD0"/>
    <w:pPr>
      <w:spacing w:before="100" w:beforeAutospacing="1" w:after="100" w:afterAutospacing="1"/>
    </w:pPr>
    <w:rPr>
      <w:rFonts w:ascii="Arial Unicode MS" w:eastAsia="Arial Unicode MS" w:hAnsi="Arial Unicode MS"/>
      <w:sz w:val="22"/>
      <w:lang w:val="en-GB"/>
    </w:rPr>
  </w:style>
  <w:style w:type="paragraph" w:customStyle="1" w:styleId="ColorfulList-Accent12">
    <w:name w:val="Colorful List - Accent 12"/>
    <w:basedOn w:val="Normal"/>
    <w:uiPriority w:val="34"/>
    <w:qFormat/>
    <w:rsid w:val="00AC7F12"/>
    <w:pPr>
      <w:ind w:left="720"/>
      <w:contextualSpacing/>
    </w:pPr>
  </w:style>
  <w:style w:type="table" w:customStyle="1" w:styleId="ListTable3-Accent11">
    <w:name w:val="List Table 3 - Accent 11"/>
    <w:basedOn w:val="TableNormal"/>
    <w:next w:val="ListTable3-Accent1"/>
    <w:uiPriority w:val="48"/>
    <w:rsid w:val="001E7BE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ListTable3-Accent12">
    <w:name w:val="List Table 3 - Accent 12"/>
    <w:basedOn w:val="TableNormal"/>
    <w:next w:val="ListTable3-Accent1"/>
    <w:uiPriority w:val="48"/>
    <w:rsid w:val="001E7BE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E7BEC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paragraph">
    <w:name w:val="paragraph"/>
    <w:basedOn w:val="Normal"/>
    <w:rsid w:val="004523D8"/>
    <w:pPr>
      <w:spacing w:before="100" w:beforeAutospacing="1" w:after="100" w:afterAutospacing="1"/>
    </w:pPr>
    <w:rPr>
      <w:rFonts w:ascii="Times New Roman" w:eastAsia="Times New Roman" w:hAnsi="Times New Roman"/>
      <w:lang w:val="en-AU" w:eastAsia="en-GB"/>
    </w:rPr>
  </w:style>
  <w:style w:type="character" w:customStyle="1" w:styleId="normaltextrun">
    <w:name w:val="normaltextrun"/>
    <w:basedOn w:val="DefaultParagraphFont"/>
    <w:rsid w:val="004523D8"/>
  </w:style>
  <w:style w:type="character" w:customStyle="1" w:styleId="eop">
    <w:name w:val="eop"/>
    <w:basedOn w:val="DefaultParagraphFont"/>
    <w:rsid w:val="004523D8"/>
  </w:style>
  <w:style w:type="paragraph" w:styleId="Revision">
    <w:name w:val="Revision"/>
    <w:hidden/>
    <w:uiPriority w:val="71"/>
    <w:rsid w:val="006E2E6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3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 - Writer's SWMS T9 - March 2014</vt:lpstr>
    </vt:vector>
  </TitlesOfParts>
  <Manager>MM</Manager>
  <Company>SafetyCulture</Company>
  <LinksUpToDate>false</LinksUpToDate>
  <CharactersWithSpaces>2430</CharactersWithSpaces>
  <SharedDoc>false</SharedDoc>
  <HyperlinkBase/>
  <HLinks>
    <vt:vector size="12" baseType="variant">
      <vt:variant>
        <vt:i4>6094873</vt:i4>
      </vt:variant>
      <vt:variant>
        <vt:i4>0</vt:i4>
      </vt:variant>
      <vt:variant>
        <vt:i4>0</vt:i4>
      </vt:variant>
      <vt:variant>
        <vt:i4>5</vt:i4>
      </vt:variant>
      <vt:variant>
        <vt:lpwstr>http://www.saiglobal.com</vt:lpwstr>
      </vt:variant>
      <vt:variant>
        <vt:lpwstr/>
      </vt:variant>
      <vt:variant>
        <vt:i4>1310816</vt:i4>
      </vt:variant>
      <vt:variant>
        <vt:i4>4524</vt:i4>
      </vt:variant>
      <vt:variant>
        <vt:i4>1035</vt:i4>
      </vt:variant>
      <vt:variant>
        <vt:i4>1</vt:i4>
      </vt:variant>
      <vt:variant>
        <vt:lpwstr>sunsafety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 - Writer's SWMS T9 - March 2014</dc:title>
  <dc:subject/>
  <dc:creator>Lydia/Margaret</dc:creator>
  <cp:keywords/>
  <dc:description>QC</dc:description>
  <cp:lastModifiedBy>EO</cp:lastModifiedBy>
  <cp:revision>2</cp:revision>
  <cp:lastPrinted>2015-10-21T06:11:00Z</cp:lastPrinted>
  <dcterms:created xsi:type="dcterms:W3CDTF">2025-11-19T23:03:00Z</dcterms:created>
  <dcterms:modified xsi:type="dcterms:W3CDTF">2025-11-19T23:03:00Z</dcterms:modified>
  <cp:category>SWMS</cp:category>
</cp:coreProperties>
</file>