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F590" w14:textId="6AFF50BA" w:rsidR="00C30FE8" w:rsidRPr="00E23C6E" w:rsidRDefault="00C30FE8" w:rsidP="0064225E">
      <w:pPr>
        <w:spacing w:after="0" w:line="240" w:lineRule="auto"/>
        <w:jc w:val="center"/>
        <w:rPr>
          <w:rFonts w:asciiTheme="minorHAnsi" w:hAnsiTheme="minorHAnsi" w:cstheme="minorHAnsi"/>
          <w:b/>
          <w:color w:val="17365D" w:themeColor="text2" w:themeShade="BF"/>
          <w:sz w:val="42"/>
          <w:szCs w:val="42"/>
        </w:rPr>
      </w:pPr>
      <w:r w:rsidRPr="00E23C6E">
        <w:rPr>
          <w:rFonts w:asciiTheme="minorHAnsi" w:hAnsiTheme="minorHAnsi" w:cstheme="minorHAnsi"/>
          <w:b/>
          <w:color w:val="17365D" w:themeColor="text2" w:themeShade="BF"/>
          <w:sz w:val="42"/>
          <w:szCs w:val="42"/>
        </w:rPr>
        <w:t>FIRST AID PROCEDURE</w:t>
      </w:r>
    </w:p>
    <w:p w14:paraId="081477A5" w14:textId="77777777" w:rsidR="00C30FE8" w:rsidRPr="00E23C6E" w:rsidRDefault="00C30FE8" w:rsidP="00E23C6E">
      <w:pPr>
        <w:spacing w:after="0" w:line="240" w:lineRule="auto"/>
        <w:jc w:val="both"/>
        <w:rPr>
          <w:rFonts w:asciiTheme="minorHAnsi" w:hAnsiTheme="minorHAnsi" w:cstheme="minorHAnsi"/>
          <w:sz w:val="18"/>
          <w:szCs w:val="18"/>
        </w:rPr>
      </w:pPr>
    </w:p>
    <w:p w14:paraId="73EEB835" w14:textId="77777777" w:rsidR="00007E8C" w:rsidRPr="00E23C6E" w:rsidRDefault="00F65566" w:rsidP="00E23C6E">
      <w:pPr>
        <w:spacing w:after="0" w:line="240" w:lineRule="auto"/>
        <w:jc w:val="both"/>
        <w:rPr>
          <w:rFonts w:asciiTheme="minorHAnsi" w:hAnsiTheme="minorHAnsi" w:cstheme="minorHAnsi"/>
          <w:b/>
          <w:bCs/>
          <w:sz w:val="20"/>
          <w:szCs w:val="20"/>
        </w:rPr>
      </w:pPr>
      <w:r w:rsidRPr="00E23C6E">
        <w:rPr>
          <w:rFonts w:asciiTheme="minorHAnsi" w:hAnsiTheme="minorHAnsi" w:cstheme="minorHAnsi"/>
          <w:b/>
          <w:bCs/>
          <w:sz w:val="20"/>
          <w:szCs w:val="20"/>
        </w:rPr>
        <w:t xml:space="preserve">Important </w:t>
      </w:r>
      <w:r w:rsidR="00EB4980" w:rsidRPr="00E23C6E">
        <w:rPr>
          <w:rFonts w:asciiTheme="minorHAnsi" w:hAnsiTheme="minorHAnsi" w:cstheme="minorHAnsi"/>
          <w:b/>
          <w:bCs/>
          <w:sz w:val="20"/>
          <w:szCs w:val="20"/>
        </w:rPr>
        <w:t>Note</w:t>
      </w:r>
      <w:r w:rsidRPr="00E23C6E">
        <w:rPr>
          <w:rFonts w:asciiTheme="minorHAnsi" w:hAnsiTheme="minorHAnsi" w:cstheme="minorHAnsi"/>
          <w:b/>
          <w:bCs/>
          <w:sz w:val="20"/>
          <w:szCs w:val="20"/>
        </w:rPr>
        <w:t xml:space="preserve">: </w:t>
      </w:r>
      <w:r w:rsidR="00EB4980" w:rsidRPr="00E23C6E">
        <w:rPr>
          <w:rFonts w:asciiTheme="minorHAnsi" w:hAnsiTheme="minorHAnsi" w:cstheme="minorHAnsi"/>
          <w:b/>
          <w:bCs/>
          <w:sz w:val="20"/>
          <w:szCs w:val="20"/>
        </w:rPr>
        <w:t xml:space="preserve"> this procedure requires modifications </w:t>
      </w:r>
      <w:r w:rsidR="00333990" w:rsidRPr="00E23C6E">
        <w:rPr>
          <w:rFonts w:asciiTheme="minorHAnsi" w:hAnsiTheme="minorHAnsi" w:cstheme="minorHAnsi"/>
          <w:b/>
          <w:bCs/>
          <w:sz w:val="20"/>
          <w:szCs w:val="20"/>
        </w:rPr>
        <w:t xml:space="preserve">and insertions </w:t>
      </w:r>
      <w:r w:rsidR="00EB4980" w:rsidRPr="00E23C6E">
        <w:rPr>
          <w:rFonts w:asciiTheme="minorHAnsi" w:hAnsiTheme="minorHAnsi" w:cstheme="minorHAnsi"/>
          <w:b/>
          <w:bCs/>
          <w:sz w:val="20"/>
          <w:szCs w:val="20"/>
        </w:rPr>
        <w:t>to make it relevant to each workplace.</w:t>
      </w:r>
    </w:p>
    <w:p w14:paraId="19D1DEBC" w14:textId="09690DC2" w:rsidR="004E5A6A" w:rsidRPr="00E23C6E" w:rsidRDefault="00C30FE8" w:rsidP="00E23C6E">
      <w:pPr>
        <w:autoSpaceDE w:val="0"/>
        <w:autoSpaceDN w:val="0"/>
        <w:adjustRightInd w:val="0"/>
        <w:spacing w:before="240" w:after="0" w:line="240" w:lineRule="auto"/>
        <w:jc w:val="both"/>
        <w:rPr>
          <w:rFonts w:asciiTheme="minorHAnsi" w:hAnsiTheme="minorHAnsi" w:cstheme="minorHAnsi"/>
          <w:b/>
          <w:color w:val="17365D" w:themeColor="text2" w:themeShade="BF"/>
          <w:sz w:val="28"/>
          <w:szCs w:val="28"/>
          <w:lang w:eastAsia="en-AU"/>
        </w:rPr>
      </w:pPr>
      <w:r w:rsidRPr="00E23C6E">
        <w:rPr>
          <w:rFonts w:asciiTheme="minorHAnsi" w:hAnsiTheme="minorHAnsi" w:cstheme="minorHAnsi"/>
          <w:b/>
          <w:color w:val="17365D" w:themeColor="text2" w:themeShade="BF"/>
          <w:sz w:val="28"/>
          <w:szCs w:val="28"/>
          <w:lang w:eastAsia="en-AU"/>
        </w:rPr>
        <w:t>Introduction</w:t>
      </w:r>
    </w:p>
    <w:p w14:paraId="235AA22C" w14:textId="77777777" w:rsidR="0059575E" w:rsidRPr="00E23C6E" w:rsidRDefault="0059575E" w:rsidP="00E23C6E">
      <w:pPr>
        <w:autoSpaceDE w:val="0"/>
        <w:autoSpaceDN w:val="0"/>
        <w:adjustRightInd w:val="0"/>
        <w:spacing w:after="0" w:line="240" w:lineRule="auto"/>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First aid provides the initial attention to a person suffering an injury or illness</w:t>
      </w:r>
      <w:r w:rsidR="00AE21E9" w:rsidRPr="00E23C6E">
        <w:rPr>
          <w:rFonts w:asciiTheme="minorHAnsi" w:hAnsiTheme="minorHAnsi" w:cstheme="minorHAnsi"/>
          <w:color w:val="000000"/>
          <w:sz w:val="20"/>
          <w:szCs w:val="20"/>
          <w:lang w:eastAsia="en-AU"/>
        </w:rPr>
        <w:t>.</w:t>
      </w:r>
      <w:r w:rsidRPr="00E23C6E">
        <w:rPr>
          <w:rFonts w:asciiTheme="minorHAnsi" w:hAnsiTheme="minorHAnsi" w:cstheme="minorHAnsi"/>
          <w:color w:val="000000"/>
          <w:sz w:val="20"/>
          <w:szCs w:val="20"/>
          <w:lang w:eastAsia="en-AU"/>
        </w:rPr>
        <w:t xml:space="preserve"> First aid in the workplace has a number of benefits: </w:t>
      </w:r>
    </w:p>
    <w:p w14:paraId="670C3D96" w14:textId="77777777" w:rsidR="0059575E" w:rsidRPr="00E23C6E" w:rsidRDefault="0059575E" w:rsidP="00E23C6E">
      <w:pPr>
        <w:numPr>
          <w:ilvl w:val="0"/>
          <w:numId w:val="6"/>
        </w:numPr>
        <w:autoSpaceDE w:val="0"/>
        <w:autoSpaceDN w:val="0"/>
        <w:adjustRightInd w:val="0"/>
        <w:spacing w:after="0" w:line="240" w:lineRule="auto"/>
        <w:ind w:left="284" w:hanging="284"/>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 xml:space="preserve">It can save lives. </w:t>
      </w:r>
    </w:p>
    <w:p w14:paraId="5BA387E5" w14:textId="77777777" w:rsidR="0059575E" w:rsidRPr="00E23C6E" w:rsidRDefault="0059575E" w:rsidP="00E23C6E">
      <w:pPr>
        <w:numPr>
          <w:ilvl w:val="0"/>
          <w:numId w:val="6"/>
        </w:numPr>
        <w:autoSpaceDE w:val="0"/>
        <w:autoSpaceDN w:val="0"/>
        <w:adjustRightInd w:val="0"/>
        <w:spacing w:after="0" w:line="240" w:lineRule="auto"/>
        <w:ind w:left="284" w:hanging="284"/>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 xml:space="preserve">It can prevent permanent disablement. </w:t>
      </w:r>
    </w:p>
    <w:p w14:paraId="2BA14551" w14:textId="77777777" w:rsidR="0059575E" w:rsidRPr="00E23C6E" w:rsidRDefault="0059575E" w:rsidP="00E23C6E">
      <w:pPr>
        <w:numPr>
          <w:ilvl w:val="0"/>
          <w:numId w:val="6"/>
        </w:numPr>
        <w:autoSpaceDE w:val="0"/>
        <w:autoSpaceDN w:val="0"/>
        <w:adjustRightInd w:val="0"/>
        <w:spacing w:after="0" w:line="240" w:lineRule="auto"/>
        <w:ind w:left="284" w:hanging="284"/>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 xml:space="preserve">It places the incident on record for future reference if required. </w:t>
      </w:r>
    </w:p>
    <w:p w14:paraId="64ED0832" w14:textId="77777777" w:rsidR="0059575E" w:rsidRPr="00E23C6E" w:rsidRDefault="0059575E" w:rsidP="00E23C6E">
      <w:pPr>
        <w:autoSpaceDE w:val="0"/>
        <w:autoSpaceDN w:val="0"/>
        <w:adjustRightInd w:val="0"/>
        <w:spacing w:after="0" w:line="240" w:lineRule="auto"/>
        <w:ind w:left="720" w:hanging="360"/>
        <w:jc w:val="both"/>
        <w:rPr>
          <w:rFonts w:asciiTheme="minorHAnsi" w:hAnsiTheme="minorHAnsi" w:cstheme="minorHAnsi"/>
          <w:color w:val="000000"/>
          <w:sz w:val="18"/>
          <w:szCs w:val="18"/>
          <w:lang w:eastAsia="en-AU"/>
        </w:rPr>
      </w:pPr>
    </w:p>
    <w:p w14:paraId="2BF1731F" w14:textId="3A9D95AF" w:rsidR="004E5A6A" w:rsidRPr="00E23C6E" w:rsidRDefault="00C30FE8" w:rsidP="00E23C6E">
      <w:pPr>
        <w:spacing w:after="0" w:line="240" w:lineRule="auto"/>
        <w:jc w:val="both"/>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Scope</w:t>
      </w:r>
    </w:p>
    <w:p w14:paraId="68DA4281" w14:textId="77777777" w:rsidR="00C47DD2" w:rsidRPr="00E23C6E" w:rsidRDefault="008E6CDE" w:rsidP="00E23C6E">
      <w:pPr>
        <w:spacing w:after="0" w:line="240" w:lineRule="auto"/>
        <w:jc w:val="both"/>
        <w:rPr>
          <w:rFonts w:asciiTheme="minorHAnsi" w:hAnsiTheme="minorHAnsi" w:cstheme="minorHAnsi"/>
          <w:sz w:val="20"/>
          <w:szCs w:val="20"/>
        </w:rPr>
      </w:pPr>
      <w:r w:rsidRPr="00E23C6E">
        <w:rPr>
          <w:rFonts w:asciiTheme="minorHAnsi" w:hAnsiTheme="minorHAnsi" w:cstheme="minorHAnsi"/>
          <w:sz w:val="20"/>
          <w:szCs w:val="20"/>
        </w:rPr>
        <w:t xml:space="preserve">This procedure relates to all </w:t>
      </w:r>
      <w:r w:rsidR="004400B8" w:rsidRPr="00E23C6E">
        <w:rPr>
          <w:rFonts w:asciiTheme="minorHAnsi" w:hAnsiTheme="minorHAnsi" w:cstheme="minorHAnsi"/>
          <w:sz w:val="20"/>
          <w:szCs w:val="20"/>
        </w:rPr>
        <w:t>worker</w:t>
      </w:r>
      <w:r w:rsidRPr="00E23C6E">
        <w:rPr>
          <w:rFonts w:asciiTheme="minorHAnsi" w:hAnsiTheme="minorHAnsi" w:cstheme="minorHAnsi"/>
          <w:sz w:val="20"/>
          <w:szCs w:val="20"/>
        </w:rPr>
        <w:t xml:space="preserve">s and visitors working for </w:t>
      </w:r>
      <w:r w:rsidR="00F5279D" w:rsidRPr="00E23C6E">
        <w:rPr>
          <w:rFonts w:asciiTheme="minorHAnsi" w:hAnsiTheme="minorHAnsi" w:cstheme="minorHAnsi"/>
          <w:sz w:val="20"/>
          <w:szCs w:val="20"/>
        </w:rPr>
        <w:t>${legalname}</w:t>
      </w:r>
      <w:r w:rsidR="00790F74" w:rsidRPr="00E23C6E">
        <w:rPr>
          <w:rFonts w:asciiTheme="minorHAnsi" w:hAnsiTheme="minorHAnsi" w:cstheme="minorHAnsi"/>
          <w:sz w:val="20"/>
          <w:szCs w:val="20"/>
        </w:rPr>
        <w:t xml:space="preserve"> </w:t>
      </w:r>
      <w:r w:rsidRPr="00E23C6E">
        <w:rPr>
          <w:rFonts w:asciiTheme="minorHAnsi" w:hAnsiTheme="minorHAnsi" w:cstheme="minorHAnsi"/>
          <w:sz w:val="20"/>
          <w:szCs w:val="20"/>
        </w:rPr>
        <w:t>or visiting company operated premises.</w:t>
      </w:r>
    </w:p>
    <w:p w14:paraId="18362B54" w14:textId="77777777" w:rsidR="00867B21" w:rsidRPr="00E23C6E" w:rsidRDefault="00867B21" w:rsidP="00E23C6E">
      <w:pPr>
        <w:spacing w:after="0" w:line="240" w:lineRule="auto"/>
        <w:jc w:val="both"/>
        <w:outlineLvl w:val="0"/>
        <w:rPr>
          <w:rFonts w:asciiTheme="minorHAnsi" w:hAnsiTheme="minorHAnsi" w:cstheme="minorHAnsi"/>
          <w:b/>
          <w:sz w:val="20"/>
          <w:szCs w:val="20"/>
        </w:rPr>
      </w:pPr>
    </w:p>
    <w:p w14:paraId="0BFBB5C8" w14:textId="527976F2" w:rsidR="00C30FE8" w:rsidRPr="00E23C6E" w:rsidRDefault="00C30FE8" w:rsidP="00E23C6E">
      <w:pPr>
        <w:spacing w:after="0" w:line="240" w:lineRule="auto"/>
        <w:jc w:val="both"/>
        <w:outlineLvl w:val="0"/>
        <w:rPr>
          <w:rFonts w:asciiTheme="minorHAnsi" w:hAnsiTheme="minorHAnsi" w:cstheme="minorHAnsi"/>
          <w:b/>
          <w:color w:val="17365D" w:themeColor="text2" w:themeShade="BF"/>
          <w:sz w:val="28"/>
          <w:szCs w:val="28"/>
          <w:lang w:eastAsia="en-AU"/>
        </w:rPr>
      </w:pPr>
      <w:r w:rsidRPr="00E23C6E">
        <w:rPr>
          <w:rFonts w:asciiTheme="minorHAnsi" w:hAnsiTheme="minorHAnsi" w:cstheme="minorHAnsi"/>
          <w:b/>
          <w:color w:val="17365D" w:themeColor="text2" w:themeShade="BF"/>
          <w:sz w:val="28"/>
          <w:szCs w:val="28"/>
          <w:lang w:eastAsia="en-AU"/>
        </w:rPr>
        <w:t>Definitions</w:t>
      </w:r>
    </w:p>
    <w:p w14:paraId="4A53E060" w14:textId="77777777" w:rsidR="007E3C9F" w:rsidRPr="00E23C6E" w:rsidRDefault="007E3C9F" w:rsidP="00E23C6E">
      <w:pPr>
        <w:spacing w:after="0" w:line="240" w:lineRule="auto"/>
        <w:jc w:val="both"/>
        <w:outlineLvl w:val="0"/>
        <w:rPr>
          <w:rFonts w:asciiTheme="minorHAnsi" w:hAnsiTheme="minorHAnsi" w:cstheme="minorHAnsi"/>
          <w:sz w:val="20"/>
          <w:szCs w:val="20"/>
        </w:rPr>
      </w:pPr>
      <w:r w:rsidRPr="00E23C6E">
        <w:rPr>
          <w:rFonts w:asciiTheme="minorHAnsi" w:hAnsiTheme="minorHAnsi" w:cstheme="minorHAnsi"/>
          <w:b/>
          <w:sz w:val="20"/>
          <w:szCs w:val="20"/>
          <w:lang w:eastAsia="en-AU"/>
        </w:rPr>
        <w:t>First aid</w:t>
      </w:r>
      <w:r w:rsidRPr="00E23C6E">
        <w:rPr>
          <w:rFonts w:asciiTheme="minorHAnsi" w:hAnsiTheme="minorHAnsi" w:cstheme="minorHAnsi"/>
          <w:sz w:val="20"/>
          <w:szCs w:val="20"/>
        </w:rPr>
        <w:t xml:space="preserve"> - The immediate treatment or care given to a person suffering from an injury or illness until more advanced care is provided or the person recovers.</w:t>
      </w:r>
    </w:p>
    <w:p w14:paraId="0ED39E37" w14:textId="77777777" w:rsidR="007E3C9F" w:rsidRPr="00E23C6E" w:rsidRDefault="007E3C9F" w:rsidP="00E23C6E">
      <w:pPr>
        <w:spacing w:after="0" w:line="240" w:lineRule="auto"/>
        <w:jc w:val="both"/>
        <w:outlineLvl w:val="0"/>
        <w:rPr>
          <w:rFonts w:asciiTheme="minorHAnsi" w:hAnsiTheme="minorHAnsi" w:cstheme="minorHAnsi"/>
          <w:sz w:val="20"/>
          <w:szCs w:val="20"/>
        </w:rPr>
      </w:pPr>
    </w:p>
    <w:p w14:paraId="67696790" w14:textId="77777777" w:rsidR="007E3C9F" w:rsidRPr="00E23C6E" w:rsidRDefault="007E3C9F" w:rsidP="00E23C6E">
      <w:pPr>
        <w:spacing w:after="0" w:line="240" w:lineRule="auto"/>
        <w:jc w:val="both"/>
        <w:outlineLvl w:val="0"/>
        <w:rPr>
          <w:rFonts w:asciiTheme="minorHAnsi" w:hAnsiTheme="minorHAnsi" w:cstheme="minorHAnsi"/>
          <w:color w:val="000000"/>
          <w:sz w:val="20"/>
          <w:szCs w:val="20"/>
        </w:rPr>
      </w:pPr>
      <w:r w:rsidRPr="00E23C6E">
        <w:rPr>
          <w:rFonts w:asciiTheme="minorHAnsi" w:hAnsiTheme="minorHAnsi" w:cstheme="minorHAnsi"/>
          <w:b/>
          <w:sz w:val="20"/>
          <w:szCs w:val="20"/>
        </w:rPr>
        <w:t>First aider</w:t>
      </w:r>
      <w:r w:rsidRPr="00E23C6E">
        <w:rPr>
          <w:rFonts w:asciiTheme="minorHAnsi" w:hAnsiTheme="minorHAnsi" w:cstheme="minorHAnsi"/>
          <w:sz w:val="20"/>
          <w:szCs w:val="20"/>
        </w:rPr>
        <w:t xml:space="preserve"> - A person who </w:t>
      </w:r>
      <w:r w:rsidRPr="00E23C6E">
        <w:rPr>
          <w:rFonts w:asciiTheme="minorHAnsi" w:hAnsiTheme="minorHAnsi" w:cstheme="minorHAnsi"/>
          <w:color w:val="000000"/>
          <w:sz w:val="20"/>
          <w:szCs w:val="20"/>
        </w:rPr>
        <w:t>has successfully completed a nationally accredited training course or an equivalent level of training that has given them the competencies required to administer first aid.</w:t>
      </w:r>
    </w:p>
    <w:p w14:paraId="51B6F95F" w14:textId="77777777" w:rsidR="00713939" w:rsidRPr="00E23C6E" w:rsidRDefault="00713939" w:rsidP="00E23C6E">
      <w:pPr>
        <w:autoSpaceDE w:val="0"/>
        <w:autoSpaceDN w:val="0"/>
        <w:adjustRightInd w:val="0"/>
        <w:spacing w:after="0" w:line="240" w:lineRule="auto"/>
        <w:jc w:val="both"/>
        <w:rPr>
          <w:rFonts w:asciiTheme="minorHAnsi" w:hAnsiTheme="minorHAnsi" w:cstheme="minorHAnsi"/>
          <w:b/>
          <w:color w:val="000000"/>
          <w:sz w:val="20"/>
          <w:szCs w:val="20"/>
        </w:rPr>
      </w:pPr>
    </w:p>
    <w:p w14:paraId="7389873A" w14:textId="77777777" w:rsidR="00CD6E50" w:rsidRPr="00E23C6E" w:rsidRDefault="00713939" w:rsidP="00E23C6E">
      <w:pPr>
        <w:autoSpaceDE w:val="0"/>
        <w:autoSpaceDN w:val="0"/>
        <w:adjustRightInd w:val="0"/>
        <w:spacing w:after="0" w:line="240" w:lineRule="auto"/>
        <w:jc w:val="both"/>
        <w:rPr>
          <w:rFonts w:asciiTheme="minorHAnsi" w:hAnsiTheme="minorHAnsi" w:cstheme="minorHAnsi"/>
          <w:color w:val="000000"/>
          <w:sz w:val="20"/>
          <w:szCs w:val="20"/>
        </w:rPr>
      </w:pPr>
      <w:r w:rsidRPr="00E23C6E">
        <w:rPr>
          <w:rFonts w:asciiTheme="minorHAnsi" w:hAnsiTheme="minorHAnsi" w:cstheme="minorHAnsi"/>
          <w:b/>
          <w:color w:val="000000"/>
          <w:sz w:val="20"/>
          <w:szCs w:val="20"/>
        </w:rPr>
        <w:t>High Risk Workplace</w:t>
      </w:r>
      <w:r w:rsidRPr="00E23C6E">
        <w:rPr>
          <w:rFonts w:asciiTheme="minorHAnsi" w:hAnsiTheme="minorHAnsi" w:cstheme="minorHAnsi"/>
          <w:color w:val="000000"/>
          <w:sz w:val="20"/>
          <w:szCs w:val="20"/>
        </w:rPr>
        <w:t xml:space="preserve"> - </w:t>
      </w:r>
      <w:r w:rsidR="00CD6E50" w:rsidRPr="00E23C6E">
        <w:rPr>
          <w:rFonts w:asciiTheme="minorHAnsi" w:hAnsiTheme="minorHAnsi" w:cstheme="minorHAnsi"/>
          <w:color w:val="000000"/>
          <w:sz w:val="20"/>
          <w:szCs w:val="20"/>
        </w:rPr>
        <w:t xml:space="preserve">means a workplace where workers are exposed to hazards that could result in serious injury or illness and would require first aid. </w:t>
      </w:r>
    </w:p>
    <w:p w14:paraId="7E15B47A" w14:textId="77777777" w:rsidR="00CD6E50" w:rsidRPr="00E23C6E" w:rsidRDefault="00CD6E50" w:rsidP="00E23C6E">
      <w:pPr>
        <w:autoSpaceDE w:val="0"/>
        <w:autoSpaceDN w:val="0"/>
        <w:adjustRightInd w:val="0"/>
        <w:spacing w:after="0" w:line="240" w:lineRule="auto"/>
        <w:jc w:val="both"/>
        <w:rPr>
          <w:rFonts w:asciiTheme="minorHAnsi" w:hAnsiTheme="minorHAnsi" w:cstheme="minorHAnsi"/>
          <w:color w:val="000000"/>
          <w:sz w:val="20"/>
          <w:szCs w:val="20"/>
        </w:rPr>
      </w:pPr>
    </w:p>
    <w:p w14:paraId="21B9A8A1" w14:textId="77777777" w:rsidR="00CD6E50" w:rsidRPr="00E23C6E" w:rsidRDefault="00CD6E50" w:rsidP="00E23C6E">
      <w:pPr>
        <w:autoSpaceDE w:val="0"/>
        <w:autoSpaceDN w:val="0"/>
        <w:adjustRightInd w:val="0"/>
        <w:spacing w:after="0" w:line="240" w:lineRule="auto"/>
        <w:jc w:val="both"/>
        <w:rPr>
          <w:rFonts w:asciiTheme="minorHAnsi" w:hAnsiTheme="minorHAnsi" w:cstheme="minorHAnsi"/>
          <w:b/>
          <w:sz w:val="20"/>
          <w:szCs w:val="20"/>
        </w:rPr>
      </w:pPr>
      <w:r w:rsidRPr="00E23C6E">
        <w:rPr>
          <w:rFonts w:asciiTheme="minorHAnsi" w:hAnsiTheme="minorHAnsi" w:cstheme="minorHAnsi"/>
          <w:b/>
          <w:color w:val="000000"/>
          <w:sz w:val="20"/>
          <w:szCs w:val="20"/>
        </w:rPr>
        <w:t>Low risk workplace</w:t>
      </w:r>
      <w:r w:rsidRPr="00E23C6E">
        <w:rPr>
          <w:rFonts w:asciiTheme="minorHAnsi" w:hAnsiTheme="minorHAnsi" w:cstheme="minorHAnsi"/>
          <w:color w:val="000000"/>
          <w:sz w:val="20"/>
          <w:szCs w:val="20"/>
        </w:rPr>
        <w:t xml:space="preserve"> means a workplace where workers are not exposed to hazards that could result in serious injury or illness such as offices, shops or libraries. Potential work-related injuries and illnesses requiring first aid would be minor in nature.</w:t>
      </w:r>
    </w:p>
    <w:p w14:paraId="6A86E926" w14:textId="77777777" w:rsidR="007E3C9F" w:rsidRPr="00E23C6E" w:rsidRDefault="007E3C9F" w:rsidP="00E23C6E">
      <w:pPr>
        <w:spacing w:after="0" w:line="240" w:lineRule="auto"/>
        <w:jc w:val="both"/>
        <w:outlineLvl w:val="0"/>
        <w:rPr>
          <w:rFonts w:asciiTheme="minorHAnsi" w:hAnsiTheme="minorHAnsi" w:cstheme="minorHAnsi"/>
          <w:b/>
          <w:sz w:val="18"/>
          <w:szCs w:val="18"/>
        </w:rPr>
      </w:pPr>
    </w:p>
    <w:p w14:paraId="4ACE6990" w14:textId="18D51216" w:rsidR="00496AD5" w:rsidRPr="00E23C6E" w:rsidRDefault="00C30FE8" w:rsidP="00E23C6E">
      <w:pPr>
        <w:spacing w:before="60" w:after="0" w:line="240" w:lineRule="auto"/>
        <w:jc w:val="both"/>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Roles and Responsibilities</w:t>
      </w:r>
    </w:p>
    <w:p w14:paraId="1D2BA6D7" w14:textId="77777777" w:rsidR="0064225E" w:rsidRPr="0064225E" w:rsidRDefault="0064225E" w:rsidP="0064225E">
      <w:pPr>
        <w:spacing w:after="0" w:line="240" w:lineRule="auto"/>
        <w:jc w:val="both"/>
        <w:rPr>
          <w:rFonts w:asciiTheme="minorHAnsi" w:hAnsiTheme="minorHAnsi" w:cstheme="minorHAnsi"/>
          <w:b/>
          <w:sz w:val="20"/>
          <w:szCs w:val="20"/>
        </w:rPr>
      </w:pPr>
      <w:r w:rsidRPr="0064225E">
        <w:rPr>
          <w:rFonts w:asciiTheme="minorHAnsi" w:hAnsiTheme="minorHAnsi" w:cstheme="minorHAnsi"/>
          <w:b/>
          <w:sz w:val="20"/>
          <w:szCs w:val="20"/>
        </w:rPr>
        <w:t xml:space="preserve">A Person Conducting a Business or Undertaking (PCBU) must ensure: </w:t>
      </w:r>
    </w:p>
    <w:p w14:paraId="2EAC38D5" w14:textId="77777777" w:rsidR="0064225E" w:rsidRPr="0064225E" w:rsidRDefault="0064225E" w:rsidP="0064225E">
      <w:pPr>
        <w:spacing w:after="0" w:line="240" w:lineRule="auto"/>
        <w:jc w:val="both"/>
        <w:rPr>
          <w:rFonts w:asciiTheme="minorHAnsi" w:hAnsiTheme="minorHAnsi" w:cstheme="minorHAnsi"/>
          <w:bCs/>
          <w:sz w:val="20"/>
          <w:szCs w:val="20"/>
        </w:rPr>
      </w:pPr>
      <w:r w:rsidRPr="0064225E">
        <w:rPr>
          <w:rFonts w:asciiTheme="minorHAnsi" w:hAnsiTheme="minorHAnsi" w:cstheme="minorHAnsi"/>
          <w:bCs/>
          <w:sz w:val="20"/>
          <w:szCs w:val="20"/>
        </w:rPr>
        <w:t>•</w:t>
      </w:r>
      <w:r w:rsidRPr="0064225E">
        <w:rPr>
          <w:rFonts w:asciiTheme="minorHAnsi" w:hAnsiTheme="minorHAnsi" w:cstheme="minorHAnsi"/>
          <w:bCs/>
          <w:sz w:val="20"/>
          <w:szCs w:val="20"/>
        </w:rPr>
        <w:tab/>
        <w:t xml:space="preserve">Provision of first aid equipment </w:t>
      </w:r>
    </w:p>
    <w:p w14:paraId="200D1C19" w14:textId="77777777" w:rsidR="0064225E" w:rsidRPr="0064225E" w:rsidRDefault="0064225E" w:rsidP="0064225E">
      <w:pPr>
        <w:spacing w:after="0" w:line="240" w:lineRule="auto"/>
        <w:jc w:val="both"/>
        <w:rPr>
          <w:rFonts w:asciiTheme="minorHAnsi" w:hAnsiTheme="minorHAnsi" w:cstheme="minorHAnsi"/>
          <w:bCs/>
          <w:sz w:val="20"/>
          <w:szCs w:val="20"/>
        </w:rPr>
      </w:pPr>
      <w:r w:rsidRPr="0064225E">
        <w:rPr>
          <w:rFonts w:asciiTheme="minorHAnsi" w:hAnsiTheme="minorHAnsi" w:cstheme="minorHAnsi"/>
          <w:bCs/>
          <w:sz w:val="20"/>
          <w:szCs w:val="20"/>
        </w:rPr>
        <w:t>•</w:t>
      </w:r>
      <w:r w:rsidRPr="0064225E">
        <w:rPr>
          <w:rFonts w:asciiTheme="minorHAnsi" w:hAnsiTheme="minorHAnsi" w:cstheme="minorHAnsi"/>
          <w:bCs/>
          <w:sz w:val="20"/>
          <w:szCs w:val="20"/>
        </w:rPr>
        <w:tab/>
        <w:t xml:space="preserve">Each worker at the workplace has access to the equipment </w:t>
      </w:r>
    </w:p>
    <w:p w14:paraId="31FBA0F5" w14:textId="77777777" w:rsidR="0064225E" w:rsidRPr="0064225E" w:rsidRDefault="0064225E" w:rsidP="0064225E">
      <w:pPr>
        <w:spacing w:after="0" w:line="240" w:lineRule="auto"/>
        <w:jc w:val="both"/>
        <w:rPr>
          <w:rFonts w:asciiTheme="minorHAnsi" w:hAnsiTheme="minorHAnsi" w:cstheme="minorHAnsi"/>
          <w:bCs/>
          <w:sz w:val="20"/>
          <w:szCs w:val="20"/>
        </w:rPr>
      </w:pPr>
      <w:r w:rsidRPr="0064225E">
        <w:rPr>
          <w:rFonts w:asciiTheme="minorHAnsi" w:hAnsiTheme="minorHAnsi" w:cstheme="minorHAnsi"/>
          <w:bCs/>
          <w:sz w:val="20"/>
          <w:szCs w:val="20"/>
        </w:rPr>
        <w:t>•</w:t>
      </w:r>
      <w:r w:rsidRPr="0064225E">
        <w:rPr>
          <w:rFonts w:asciiTheme="minorHAnsi" w:hAnsiTheme="minorHAnsi" w:cstheme="minorHAnsi"/>
          <w:bCs/>
          <w:sz w:val="20"/>
          <w:szCs w:val="20"/>
        </w:rPr>
        <w:tab/>
        <w:t xml:space="preserve">Access to facilities for administering first aid, and </w:t>
      </w:r>
    </w:p>
    <w:p w14:paraId="315E12E2" w14:textId="77777777" w:rsidR="0064225E" w:rsidRDefault="0064225E" w:rsidP="0064225E">
      <w:pPr>
        <w:spacing w:after="0" w:line="240" w:lineRule="auto"/>
        <w:jc w:val="both"/>
        <w:rPr>
          <w:rFonts w:asciiTheme="minorHAnsi" w:hAnsiTheme="minorHAnsi" w:cstheme="minorHAnsi"/>
          <w:bCs/>
          <w:sz w:val="20"/>
          <w:szCs w:val="20"/>
        </w:rPr>
      </w:pPr>
      <w:r w:rsidRPr="0064225E">
        <w:rPr>
          <w:rFonts w:asciiTheme="minorHAnsi" w:hAnsiTheme="minorHAnsi" w:cstheme="minorHAnsi"/>
          <w:bCs/>
          <w:sz w:val="20"/>
          <w:szCs w:val="20"/>
        </w:rPr>
        <w:t>•</w:t>
      </w:r>
      <w:r w:rsidRPr="0064225E">
        <w:rPr>
          <w:rFonts w:asciiTheme="minorHAnsi" w:hAnsiTheme="minorHAnsi" w:cstheme="minorHAnsi"/>
          <w:bCs/>
          <w:sz w:val="20"/>
          <w:szCs w:val="20"/>
        </w:rPr>
        <w:tab/>
        <w:t xml:space="preserve">An adequate number of workers are trained to administer first aid, or workers have access to an adequate number of other people who have been trained to administer first aid (see section 3.5 of th First Aid Code of Practice). </w:t>
      </w:r>
    </w:p>
    <w:p w14:paraId="0CB92067" w14:textId="77777777" w:rsidR="0064225E" w:rsidRDefault="0064225E" w:rsidP="0064225E">
      <w:pPr>
        <w:spacing w:after="0" w:line="240" w:lineRule="auto"/>
        <w:jc w:val="both"/>
        <w:rPr>
          <w:rFonts w:asciiTheme="minorHAnsi" w:hAnsiTheme="minorHAnsi" w:cstheme="minorHAnsi"/>
          <w:bCs/>
          <w:sz w:val="20"/>
          <w:szCs w:val="20"/>
        </w:rPr>
      </w:pPr>
    </w:p>
    <w:p w14:paraId="6BB4A31C" w14:textId="01073642" w:rsidR="00C47DD2" w:rsidRPr="0064225E" w:rsidRDefault="008E6CDE" w:rsidP="0064225E">
      <w:pPr>
        <w:spacing w:after="0" w:line="240" w:lineRule="auto"/>
        <w:jc w:val="both"/>
        <w:rPr>
          <w:rFonts w:asciiTheme="minorHAnsi" w:hAnsiTheme="minorHAnsi" w:cstheme="minorHAnsi"/>
          <w:b/>
          <w:sz w:val="20"/>
          <w:szCs w:val="20"/>
        </w:rPr>
      </w:pPr>
      <w:r w:rsidRPr="0064225E">
        <w:rPr>
          <w:rFonts w:asciiTheme="minorHAnsi" w:hAnsiTheme="minorHAnsi" w:cstheme="minorHAnsi"/>
          <w:b/>
          <w:sz w:val="20"/>
          <w:szCs w:val="20"/>
        </w:rPr>
        <w:t>Managers/Supervisors are responsible for;</w:t>
      </w:r>
    </w:p>
    <w:p w14:paraId="0BE2554C" w14:textId="77777777" w:rsidR="008E6CDE" w:rsidRPr="00E23C6E" w:rsidRDefault="008E6CDE" w:rsidP="00E23C6E">
      <w:pPr>
        <w:numPr>
          <w:ilvl w:val="0"/>
          <w:numId w:val="9"/>
        </w:numPr>
        <w:spacing w:after="0" w:line="240" w:lineRule="auto"/>
        <w:ind w:left="284" w:hanging="284"/>
        <w:jc w:val="both"/>
        <w:rPr>
          <w:rFonts w:asciiTheme="minorHAnsi" w:hAnsiTheme="minorHAnsi" w:cstheme="minorHAnsi"/>
          <w:sz w:val="20"/>
          <w:szCs w:val="20"/>
        </w:rPr>
      </w:pPr>
      <w:r w:rsidRPr="00E23C6E">
        <w:rPr>
          <w:rFonts w:asciiTheme="minorHAnsi" w:hAnsiTheme="minorHAnsi" w:cstheme="minorHAnsi"/>
          <w:sz w:val="20"/>
          <w:szCs w:val="20"/>
        </w:rPr>
        <w:t xml:space="preserve">Determining </w:t>
      </w:r>
      <w:r w:rsidR="0057175D" w:rsidRPr="00E23C6E">
        <w:rPr>
          <w:rFonts w:asciiTheme="minorHAnsi" w:hAnsiTheme="minorHAnsi" w:cstheme="minorHAnsi"/>
          <w:sz w:val="20"/>
          <w:szCs w:val="20"/>
        </w:rPr>
        <w:t>designated first aider</w:t>
      </w:r>
      <w:r w:rsidRPr="00E23C6E">
        <w:rPr>
          <w:rFonts w:asciiTheme="minorHAnsi" w:hAnsiTheme="minorHAnsi" w:cstheme="minorHAnsi"/>
          <w:sz w:val="20"/>
          <w:szCs w:val="20"/>
        </w:rPr>
        <w:t xml:space="preserve"> </w:t>
      </w:r>
      <w:r w:rsidR="0057175D" w:rsidRPr="00E23C6E">
        <w:rPr>
          <w:rFonts w:asciiTheme="minorHAnsi" w:hAnsiTheme="minorHAnsi" w:cstheme="minorHAnsi"/>
          <w:sz w:val="20"/>
          <w:szCs w:val="20"/>
        </w:rPr>
        <w:t>requirements</w:t>
      </w:r>
    </w:p>
    <w:p w14:paraId="04EEFC49" w14:textId="77777777" w:rsidR="008E6CDE" w:rsidRPr="00E23C6E" w:rsidRDefault="008E6CDE" w:rsidP="00E23C6E">
      <w:pPr>
        <w:numPr>
          <w:ilvl w:val="0"/>
          <w:numId w:val="9"/>
        </w:numPr>
        <w:spacing w:after="0" w:line="240" w:lineRule="auto"/>
        <w:ind w:left="284" w:hanging="284"/>
        <w:jc w:val="both"/>
        <w:rPr>
          <w:rFonts w:asciiTheme="minorHAnsi" w:hAnsiTheme="minorHAnsi" w:cstheme="minorHAnsi"/>
          <w:sz w:val="20"/>
          <w:szCs w:val="20"/>
        </w:rPr>
      </w:pPr>
      <w:r w:rsidRPr="00E23C6E">
        <w:rPr>
          <w:rFonts w:asciiTheme="minorHAnsi" w:hAnsiTheme="minorHAnsi" w:cstheme="minorHAnsi"/>
          <w:sz w:val="20"/>
          <w:szCs w:val="20"/>
        </w:rPr>
        <w:t xml:space="preserve">Ensuring first </w:t>
      </w:r>
      <w:r w:rsidR="0057175D" w:rsidRPr="00E23C6E">
        <w:rPr>
          <w:rFonts w:asciiTheme="minorHAnsi" w:hAnsiTheme="minorHAnsi" w:cstheme="minorHAnsi"/>
          <w:sz w:val="20"/>
          <w:szCs w:val="20"/>
        </w:rPr>
        <w:t>aiders</w:t>
      </w:r>
      <w:r w:rsidRPr="00E23C6E">
        <w:rPr>
          <w:rFonts w:asciiTheme="minorHAnsi" w:hAnsiTheme="minorHAnsi" w:cstheme="minorHAnsi"/>
          <w:sz w:val="20"/>
          <w:szCs w:val="20"/>
        </w:rPr>
        <w:t xml:space="preserve"> receive approved training</w:t>
      </w:r>
    </w:p>
    <w:p w14:paraId="5F512E6C" w14:textId="77777777" w:rsidR="008E6CDE" w:rsidRPr="00E23C6E" w:rsidRDefault="008E6CDE" w:rsidP="00E23C6E">
      <w:pPr>
        <w:numPr>
          <w:ilvl w:val="0"/>
          <w:numId w:val="9"/>
        </w:numPr>
        <w:spacing w:after="0" w:line="240" w:lineRule="auto"/>
        <w:ind w:left="284" w:hanging="284"/>
        <w:jc w:val="both"/>
        <w:rPr>
          <w:rFonts w:asciiTheme="minorHAnsi" w:hAnsiTheme="minorHAnsi" w:cstheme="minorHAnsi"/>
          <w:sz w:val="20"/>
          <w:szCs w:val="20"/>
        </w:rPr>
      </w:pPr>
      <w:r w:rsidRPr="00E23C6E">
        <w:rPr>
          <w:rFonts w:asciiTheme="minorHAnsi" w:hAnsiTheme="minorHAnsi" w:cstheme="minorHAnsi"/>
          <w:sz w:val="20"/>
          <w:szCs w:val="20"/>
        </w:rPr>
        <w:t>Maintaining a stocked first aid kit</w:t>
      </w:r>
    </w:p>
    <w:p w14:paraId="486EBE06" w14:textId="77777777" w:rsidR="008E6CDE" w:rsidRPr="00E23C6E" w:rsidRDefault="008E6CDE" w:rsidP="00E23C6E">
      <w:pPr>
        <w:numPr>
          <w:ilvl w:val="0"/>
          <w:numId w:val="9"/>
        </w:numPr>
        <w:spacing w:after="0" w:line="240" w:lineRule="auto"/>
        <w:ind w:left="284" w:hanging="284"/>
        <w:jc w:val="both"/>
        <w:rPr>
          <w:rFonts w:asciiTheme="minorHAnsi" w:hAnsiTheme="minorHAnsi" w:cstheme="minorHAnsi"/>
          <w:sz w:val="20"/>
          <w:szCs w:val="20"/>
        </w:rPr>
      </w:pPr>
      <w:r w:rsidRPr="00E23C6E">
        <w:rPr>
          <w:rFonts w:asciiTheme="minorHAnsi" w:hAnsiTheme="minorHAnsi" w:cstheme="minorHAnsi"/>
          <w:sz w:val="20"/>
          <w:szCs w:val="20"/>
        </w:rPr>
        <w:t>Ensuring appropriate first aid treatment is available in the event of an injury</w:t>
      </w:r>
    </w:p>
    <w:p w14:paraId="5B7CCF62" w14:textId="77777777" w:rsidR="00867B21" w:rsidRPr="00E23C6E" w:rsidRDefault="00867B21" w:rsidP="00E23C6E">
      <w:pPr>
        <w:spacing w:before="60" w:after="0" w:line="240" w:lineRule="auto"/>
        <w:jc w:val="both"/>
        <w:outlineLvl w:val="0"/>
        <w:rPr>
          <w:rFonts w:asciiTheme="minorHAnsi" w:hAnsiTheme="minorHAnsi" w:cstheme="minorHAnsi"/>
          <w:sz w:val="20"/>
          <w:szCs w:val="20"/>
        </w:rPr>
      </w:pPr>
    </w:p>
    <w:p w14:paraId="5E2CCF52" w14:textId="77777777" w:rsidR="008E6CDE" w:rsidRPr="00E23C6E" w:rsidRDefault="004E5A6A"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20"/>
          <w:szCs w:val="20"/>
        </w:rPr>
        <w:t>Workers</w:t>
      </w:r>
      <w:r w:rsidR="008E6CDE" w:rsidRPr="00E23C6E">
        <w:rPr>
          <w:rFonts w:asciiTheme="minorHAnsi" w:hAnsiTheme="minorHAnsi" w:cstheme="minorHAnsi"/>
          <w:b/>
          <w:sz w:val="20"/>
          <w:szCs w:val="20"/>
        </w:rPr>
        <w:t xml:space="preserve"> are responsible for</w:t>
      </w:r>
      <w:r w:rsidR="00DE5D12" w:rsidRPr="00E23C6E">
        <w:rPr>
          <w:rFonts w:asciiTheme="minorHAnsi" w:hAnsiTheme="minorHAnsi" w:cstheme="minorHAnsi"/>
          <w:b/>
          <w:sz w:val="20"/>
          <w:szCs w:val="20"/>
        </w:rPr>
        <w:t>;</w:t>
      </w:r>
    </w:p>
    <w:p w14:paraId="781A6C21" w14:textId="77777777" w:rsidR="008E6CDE" w:rsidRPr="00E23C6E" w:rsidRDefault="008E6CDE" w:rsidP="00E23C6E">
      <w:pPr>
        <w:numPr>
          <w:ilvl w:val="0"/>
          <w:numId w:val="10"/>
        </w:numPr>
        <w:spacing w:after="0" w:line="240" w:lineRule="auto"/>
        <w:ind w:left="284" w:hanging="284"/>
        <w:jc w:val="both"/>
        <w:rPr>
          <w:rFonts w:asciiTheme="minorHAnsi" w:hAnsiTheme="minorHAnsi" w:cstheme="minorHAnsi"/>
          <w:sz w:val="20"/>
          <w:szCs w:val="20"/>
        </w:rPr>
      </w:pPr>
      <w:r w:rsidRPr="00E23C6E">
        <w:rPr>
          <w:rFonts w:asciiTheme="minorHAnsi" w:hAnsiTheme="minorHAnsi" w:cstheme="minorHAnsi"/>
          <w:sz w:val="20"/>
          <w:szCs w:val="20"/>
        </w:rPr>
        <w:t xml:space="preserve">Ensuring all injuries are reported immediately </w:t>
      </w:r>
    </w:p>
    <w:p w14:paraId="28B32B0C" w14:textId="77777777" w:rsidR="007523FB" w:rsidRPr="00E23C6E" w:rsidRDefault="007523FB" w:rsidP="00E23C6E">
      <w:pPr>
        <w:spacing w:before="60" w:after="0" w:line="240" w:lineRule="auto"/>
        <w:jc w:val="both"/>
        <w:rPr>
          <w:rFonts w:asciiTheme="minorHAnsi" w:hAnsiTheme="minorHAnsi" w:cstheme="minorHAnsi"/>
          <w:sz w:val="20"/>
          <w:szCs w:val="20"/>
        </w:rPr>
      </w:pPr>
    </w:p>
    <w:p w14:paraId="7C8724FA" w14:textId="77777777" w:rsidR="008E6CDE" w:rsidRPr="00E23C6E" w:rsidRDefault="007523FB" w:rsidP="00E23C6E">
      <w:pPr>
        <w:spacing w:after="0" w:line="240" w:lineRule="auto"/>
        <w:jc w:val="both"/>
        <w:rPr>
          <w:rFonts w:asciiTheme="minorHAnsi" w:hAnsiTheme="minorHAnsi" w:cstheme="minorHAnsi"/>
          <w:b/>
          <w:sz w:val="20"/>
          <w:szCs w:val="20"/>
        </w:rPr>
      </w:pPr>
      <w:r w:rsidRPr="00E23C6E">
        <w:rPr>
          <w:rFonts w:asciiTheme="minorHAnsi" w:hAnsiTheme="minorHAnsi" w:cstheme="minorHAnsi"/>
          <w:b/>
          <w:sz w:val="20"/>
          <w:szCs w:val="20"/>
        </w:rPr>
        <w:t xml:space="preserve">First Aid Personnel are responsible for; </w:t>
      </w:r>
    </w:p>
    <w:p w14:paraId="67A27ECF" w14:textId="31252E9F" w:rsidR="007523FB" w:rsidRPr="00E23C6E" w:rsidRDefault="007523FB" w:rsidP="00E23C6E">
      <w:pPr>
        <w:pStyle w:val="ListParagraph"/>
        <w:numPr>
          <w:ilvl w:val="0"/>
          <w:numId w:val="10"/>
        </w:numPr>
        <w:spacing w:after="0" w:line="240" w:lineRule="auto"/>
        <w:ind w:left="284" w:hanging="284"/>
        <w:jc w:val="both"/>
        <w:rPr>
          <w:rFonts w:asciiTheme="minorHAnsi" w:hAnsiTheme="minorHAnsi" w:cstheme="minorHAnsi"/>
          <w:b/>
          <w:sz w:val="20"/>
          <w:szCs w:val="20"/>
        </w:rPr>
      </w:pPr>
      <w:r w:rsidRPr="00E23C6E">
        <w:rPr>
          <w:rFonts w:asciiTheme="minorHAnsi" w:hAnsiTheme="minorHAnsi" w:cstheme="minorHAnsi"/>
          <w:sz w:val="20"/>
          <w:szCs w:val="20"/>
        </w:rPr>
        <w:t xml:space="preserve">Checking and informing the </w:t>
      </w:r>
      <w:r w:rsidR="0064225E">
        <w:rPr>
          <w:rFonts w:asciiTheme="minorHAnsi" w:hAnsiTheme="minorHAnsi" w:cstheme="minorHAnsi"/>
          <w:sz w:val="20"/>
          <w:szCs w:val="20"/>
        </w:rPr>
        <w:t>supervisor/manager/</w:t>
      </w:r>
      <w:r w:rsidR="007D4BF9" w:rsidRPr="00E23C6E">
        <w:rPr>
          <w:rFonts w:asciiTheme="minorHAnsi" w:hAnsiTheme="minorHAnsi" w:cstheme="minorHAnsi"/>
          <w:sz w:val="20"/>
          <w:szCs w:val="20"/>
        </w:rPr>
        <w:t>PCBU</w:t>
      </w:r>
      <w:r w:rsidRPr="00E23C6E">
        <w:rPr>
          <w:rFonts w:asciiTheme="minorHAnsi" w:hAnsiTheme="minorHAnsi" w:cstheme="minorHAnsi"/>
          <w:sz w:val="20"/>
          <w:szCs w:val="20"/>
        </w:rPr>
        <w:t xml:space="preserve"> of any items required in the first aid kit</w:t>
      </w:r>
    </w:p>
    <w:p w14:paraId="5FE7ABEE" w14:textId="77777777" w:rsidR="007523FB" w:rsidRPr="00E23C6E" w:rsidRDefault="007523FB" w:rsidP="00E23C6E">
      <w:pPr>
        <w:pStyle w:val="ListParagraph"/>
        <w:numPr>
          <w:ilvl w:val="0"/>
          <w:numId w:val="10"/>
        </w:numPr>
        <w:spacing w:after="0" w:line="240" w:lineRule="auto"/>
        <w:ind w:left="284" w:hanging="284"/>
        <w:jc w:val="both"/>
        <w:rPr>
          <w:rFonts w:asciiTheme="minorHAnsi" w:hAnsiTheme="minorHAnsi" w:cstheme="minorHAnsi"/>
          <w:b/>
          <w:sz w:val="20"/>
          <w:szCs w:val="20"/>
        </w:rPr>
      </w:pPr>
      <w:r w:rsidRPr="00E23C6E">
        <w:rPr>
          <w:rFonts w:asciiTheme="minorHAnsi" w:hAnsiTheme="minorHAnsi" w:cstheme="minorHAnsi"/>
          <w:sz w:val="20"/>
          <w:szCs w:val="20"/>
        </w:rPr>
        <w:t>Reporting any treatments given</w:t>
      </w:r>
    </w:p>
    <w:p w14:paraId="55BBB668" w14:textId="222C6643" w:rsidR="007523FB" w:rsidRPr="00E23C6E" w:rsidRDefault="007523FB" w:rsidP="00E23C6E">
      <w:pPr>
        <w:pStyle w:val="ListParagraph"/>
        <w:numPr>
          <w:ilvl w:val="0"/>
          <w:numId w:val="10"/>
        </w:numPr>
        <w:spacing w:after="0" w:line="240" w:lineRule="auto"/>
        <w:ind w:left="284" w:hanging="284"/>
        <w:jc w:val="both"/>
        <w:rPr>
          <w:rFonts w:asciiTheme="minorHAnsi" w:hAnsiTheme="minorHAnsi" w:cstheme="minorHAnsi"/>
          <w:b/>
          <w:sz w:val="20"/>
          <w:szCs w:val="20"/>
        </w:rPr>
      </w:pPr>
      <w:r w:rsidRPr="00E23C6E">
        <w:rPr>
          <w:rFonts w:asciiTheme="minorHAnsi" w:hAnsiTheme="minorHAnsi" w:cstheme="minorHAnsi"/>
          <w:sz w:val="20"/>
          <w:szCs w:val="20"/>
        </w:rPr>
        <w:t xml:space="preserve">Providing first aid care to the level of </w:t>
      </w:r>
      <w:r w:rsidR="00EF33F6" w:rsidRPr="00E23C6E">
        <w:rPr>
          <w:rFonts w:asciiTheme="minorHAnsi" w:hAnsiTheme="minorHAnsi" w:cstheme="minorHAnsi"/>
          <w:sz w:val="20"/>
          <w:szCs w:val="20"/>
        </w:rPr>
        <w:t>their ability and knowledge</w:t>
      </w:r>
      <w:r w:rsidR="0064225E">
        <w:rPr>
          <w:rFonts w:asciiTheme="minorHAnsi" w:hAnsiTheme="minorHAnsi" w:cstheme="minorHAnsi"/>
          <w:sz w:val="20"/>
          <w:szCs w:val="20"/>
        </w:rPr>
        <w:t xml:space="preserve"> in the first instance and until more advanced care arrives if required</w:t>
      </w:r>
    </w:p>
    <w:p w14:paraId="19ED4ACC" w14:textId="77777777" w:rsidR="00C30FE8" w:rsidRPr="00E23C6E" w:rsidRDefault="00C30FE8" w:rsidP="00E23C6E">
      <w:pPr>
        <w:spacing w:before="60" w:after="0" w:line="240" w:lineRule="auto"/>
        <w:jc w:val="both"/>
        <w:outlineLvl w:val="0"/>
        <w:rPr>
          <w:rFonts w:asciiTheme="minorHAnsi" w:hAnsiTheme="minorHAnsi" w:cstheme="minorHAnsi"/>
          <w:b/>
          <w:sz w:val="18"/>
          <w:szCs w:val="18"/>
        </w:rPr>
      </w:pPr>
    </w:p>
    <w:p w14:paraId="3131546F" w14:textId="40D8F02B" w:rsidR="00CD6E50" w:rsidRPr="00E23C6E" w:rsidRDefault="00C30FE8" w:rsidP="00E23C6E">
      <w:pPr>
        <w:spacing w:after="0" w:line="240" w:lineRule="auto"/>
        <w:jc w:val="both"/>
        <w:outlineLvl w:val="0"/>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Procedure</w:t>
      </w:r>
    </w:p>
    <w:p w14:paraId="4C80F23A" w14:textId="4925B9C9" w:rsidR="00C41538" w:rsidRPr="00E23C6E" w:rsidRDefault="00C41538" w:rsidP="00E23C6E">
      <w:pPr>
        <w:spacing w:after="0" w:line="240" w:lineRule="auto"/>
        <w:jc w:val="both"/>
        <w:outlineLvl w:val="0"/>
        <w:rPr>
          <w:rFonts w:asciiTheme="minorHAnsi" w:hAnsiTheme="minorHAnsi" w:cstheme="minorHAnsi"/>
          <w:bCs/>
          <w:sz w:val="20"/>
          <w:szCs w:val="20"/>
        </w:rPr>
      </w:pPr>
      <w:r w:rsidRPr="00E23C6E">
        <w:rPr>
          <w:rFonts w:asciiTheme="minorHAnsi" w:hAnsiTheme="minorHAnsi" w:cstheme="minorHAnsi"/>
          <w:bCs/>
          <w:sz w:val="20"/>
          <w:szCs w:val="20"/>
        </w:rPr>
        <w:t xml:space="preserve">To identify the first aid requirements at a </w:t>
      </w:r>
      <w:r w:rsidR="00E23C6E" w:rsidRPr="00E23C6E">
        <w:rPr>
          <w:rFonts w:asciiTheme="minorHAnsi" w:hAnsiTheme="minorHAnsi" w:cstheme="minorHAnsi"/>
          <w:bCs/>
          <w:sz w:val="20"/>
          <w:szCs w:val="20"/>
        </w:rPr>
        <w:t>workplace,</w:t>
      </w:r>
      <w:r w:rsidRPr="00E23C6E">
        <w:rPr>
          <w:rFonts w:asciiTheme="minorHAnsi" w:hAnsiTheme="minorHAnsi" w:cstheme="minorHAnsi"/>
          <w:bCs/>
          <w:sz w:val="20"/>
          <w:szCs w:val="20"/>
        </w:rPr>
        <w:t xml:space="preserve"> conduct a risk assessment. To do th</w:t>
      </w:r>
      <w:r w:rsidR="004400B8" w:rsidRPr="00E23C6E">
        <w:rPr>
          <w:rFonts w:asciiTheme="minorHAnsi" w:hAnsiTheme="minorHAnsi" w:cstheme="minorHAnsi"/>
          <w:bCs/>
          <w:sz w:val="20"/>
          <w:szCs w:val="20"/>
        </w:rPr>
        <w:t>is</w:t>
      </w:r>
      <w:r w:rsidR="004E5A6A" w:rsidRPr="00E23C6E">
        <w:rPr>
          <w:rFonts w:asciiTheme="minorHAnsi" w:hAnsiTheme="minorHAnsi" w:cstheme="minorHAnsi"/>
          <w:bCs/>
          <w:sz w:val="20"/>
          <w:szCs w:val="20"/>
        </w:rPr>
        <w:t>,</w:t>
      </w:r>
      <w:r w:rsidR="004400B8" w:rsidRPr="00E23C6E">
        <w:rPr>
          <w:rFonts w:asciiTheme="minorHAnsi" w:hAnsiTheme="minorHAnsi" w:cstheme="minorHAnsi"/>
          <w:bCs/>
          <w:sz w:val="20"/>
          <w:szCs w:val="20"/>
        </w:rPr>
        <w:t xml:space="preserve"> complete the following steps;</w:t>
      </w:r>
      <w:r w:rsidRPr="00E23C6E">
        <w:rPr>
          <w:rFonts w:asciiTheme="minorHAnsi" w:hAnsiTheme="minorHAnsi" w:cstheme="minorHAnsi"/>
          <w:bCs/>
          <w:sz w:val="20"/>
          <w:szCs w:val="20"/>
        </w:rPr>
        <w:t xml:space="preserve"> </w:t>
      </w:r>
    </w:p>
    <w:p w14:paraId="09D974FD" w14:textId="77777777" w:rsidR="00C41538" w:rsidRPr="00E23C6E" w:rsidRDefault="00C41538" w:rsidP="00E23C6E">
      <w:pPr>
        <w:spacing w:after="0" w:line="240" w:lineRule="auto"/>
        <w:jc w:val="both"/>
        <w:outlineLvl w:val="0"/>
        <w:rPr>
          <w:rFonts w:asciiTheme="minorHAnsi" w:hAnsiTheme="minorHAnsi" w:cstheme="minorHAnsi"/>
          <w:b/>
          <w:sz w:val="20"/>
          <w:szCs w:val="20"/>
        </w:rPr>
      </w:pPr>
    </w:p>
    <w:p w14:paraId="7669C02F" w14:textId="77777777" w:rsidR="006D4255" w:rsidRPr="00E23C6E" w:rsidRDefault="006D4255"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20"/>
          <w:szCs w:val="20"/>
        </w:rPr>
        <w:t>Step 1</w:t>
      </w:r>
    </w:p>
    <w:p w14:paraId="51FEC6B5" w14:textId="77777777" w:rsidR="006D4255" w:rsidRPr="00E23C6E" w:rsidRDefault="00587AA4" w:rsidP="00E23C6E">
      <w:pPr>
        <w:spacing w:after="0" w:line="240" w:lineRule="auto"/>
        <w:jc w:val="both"/>
        <w:outlineLvl w:val="0"/>
        <w:rPr>
          <w:rFonts w:asciiTheme="minorHAnsi" w:hAnsiTheme="minorHAnsi" w:cstheme="minorHAnsi"/>
          <w:sz w:val="20"/>
          <w:szCs w:val="20"/>
        </w:rPr>
      </w:pPr>
      <w:r w:rsidRPr="00E23C6E">
        <w:rPr>
          <w:rFonts w:asciiTheme="minorHAnsi" w:hAnsiTheme="minorHAnsi" w:cstheme="minorHAnsi"/>
          <w:sz w:val="20"/>
          <w:szCs w:val="20"/>
        </w:rPr>
        <w:t xml:space="preserve">Consult </w:t>
      </w:r>
      <w:r w:rsidR="004E5A6A" w:rsidRPr="00E23C6E">
        <w:rPr>
          <w:rFonts w:asciiTheme="minorHAnsi" w:hAnsiTheme="minorHAnsi" w:cstheme="minorHAnsi"/>
          <w:sz w:val="20"/>
          <w:szCs w:val="20"/>
        </w:rPr>
        <w:t xml:space="preserve">with </w:t>
      </w:r>
      <w:r w:rsidR="006D4255" w:rsidRPr="00E23C6E">
        <w:rPr>
          <w:rFonts w:asciiTheme="minorHAnsi" w:hAnsiTheme="minorHAnsi" w:cstheme="minorHAnsi"/>
          <w:sz w:val="20"/>
          <w:szCs w:val="20"/>
        </w:rPr>
        <w:t xml:space="preserve">workers </w:t>
      </w:r>
      <w:r w:rsidR="00AC39DE" w:rsidRPr="00E23C6E">
        <w:rPr>
          <w:rFonts w:asciiTheme="minorHAnsi" w:hAnsiTheme="minorHAnsi" w:cstheme="minorHAnsi"/>
          <w:sz w:val="20"/>
          <w:szCs w:val="20"/>
        </w:rPr>
        <w:t xml:space="preserve">to </w:t>
      </w:r>
      <w:r w:rsidR="006D4255" w:rsidRPr="00E23C6E">
        <w:rPr>
          <w:rFonts w:asciiTheme="minorHAnsi" w:hAnsiTheme="minorHAnsi" w:cstheme="minorHAnsi"/>
          <w:sz w:val="20"/>
          <w:szCs w:val="20"/>
        </w:rPr>
        <w:t>determine the hazards involved in conducting work at your workplace or by your workers. Look at identified hazards, near miss reports, injuries</w:t>
      </w:r>
      <w:r w:rsidR="008F23FD" w:rsidRPr="00E23C6E">
        <w:rPr>
          <w:rFonts w:asciiTheme="minorHAnsi" w:hAnsiTheme="minorHAnsi" w:cstheme="minorHAnsi"/>
          <w:sz w:val="20"/>
          <w:szCs w:val="20"/>
        </w:rPr>
        <w:t xml:space="preserve"> and any information provided by </w:t>
      </w:r>
      <w:r w:rsidR="006D4255" w:rsidRPr="00E23C6E">
        <w:rPr>
          <w:rFonts w:asciiTheme="minorHAnsi" w:hAnsiTheme="minorHAnsi" w:cstheme="minorHAnsi"/>
          <w:sz w:val="20"/>
          <w:szCs w:val="20"/>
        </w:rPr>
        <w:t xml:space="preserve">suppliers/manufacturers of plant or substances.  </w:t>
      </w:r>
    </w:p>
    <w:p w14:paraId="50301C9A" w14:textId="351CB928" w:rsidR="005448C0" w:rsidRDefault="005448C0">
      <w:pPr>
        <w:spacing w:after="0" w:line="240" w:lineRule="auto"/>
        <w:rPr>
          <w:rFonts w:asciiTheme="minorHAnsi" w:hAnsiTheme="minorHAnsi" w:cstheme="minorHAnsi"/>
          <w:sz w:val="20"/>
          <w:szCs w:val="20"/>
        </w:rPr>
      </w:pPr>
    </w:p>
    <w:p w14:paraId="192D1709" w14:textId="0D27F008" w:rsidR="008237E5" w:rsidRPr="00E23C6E" w:rsidRDefault="008237E5"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20"/>
          <w:szCs w:val="20"/>
        </w:rPr>
        <w:t>Step 2</w:t>
      </w:r>
    </w:p>
    <w:p w14:paraId="71D96366" w14:textId="77777777" w:rsidR="0022258B" w:rsidRPr="00E23C6E" w:rsidRDefault="008237E5" w:rsidP="00E23C6E">
      <w:pPr>
        <w:spacing w:after="0" w:line="240" w:lineRule="auto"/>
        <w:jc w:val="both"/>
        <w:outlineLvl w:val="0"/>
        <w:rPr>
          <w:rFonts w:asciiTheme="minorHAnsi" w:hAnsiTheme="minorHAnsi" w:cstheme="minorHAnsi"/>
          <w:sz w:val="20"/>
          <w:szCs w:val="20"/>
        </w:rPr>
      </w:pPr>
      <w:r w:rsidRPr="00E23C6E">
        <w:rPr>
          <w:rFonts w:asciiTheme="minorHAnsi" w:hAnsiTheme="minorHAnsi" w:cstheme="minorHAnsi"/>
          <w:sz w:val="20"/>
          <w:szCs w:val="20"/>
        </w:rPr>
        <w:t xml:space="preserve">Consider the size and location of </w:t>
      </w:r>
      <w:r w:rsidR="0022258B" w:rsidRPr="00E23C6E">
        <w:rPr>
          <w:rFonts w:asciiTheme="minorHAnsi" w:hAnsiTheme="minorHAnsi" w:cstheme="minorHAnsi"/>
          <w:sz w:val="20"/>
          <w:szCs w:val="20"/>
        </w:rPr>
        <w:t xml:space="preserve">the </w:t>
      </w:r>
      <w:r w:rsidRPr="00E23C6E">
        <w:rPr>
          <w:rFonts w:asciiTheme="minorHAnsi" w:hAnsiTheme="minorHAnsi" w:cstheme="minorHAnsi"/>
          <w:sz w:val="20"/>
          <w:szCs w:val="20"/>
        </w:rPr>
        <w:t xml:space="preserve">workplace. </w:t>
      </w:r>
      <w:r w:rsidR="0022258B" w:rsidRPr="00E23C6E">
        <w:rPr>
          <w:rFonts w:asciiTheme="minorHAnsi" w:hAnsiTheme="minorHAnsi" w:cstheme="minorHAnsi"/>
          <w:sz w:val="20"/>
          <w:szCs w:val="20"/>
        </w:rPr>
        <w:t xml:space="preserve">If workers work at varied locations </w:t>
      </w:r>
      <w:r w:rsidR="00AC39DE" w:rsidRPr="00E23C6E">
        <w:rPr>
          <w:rFonts w:asciiTheme="minorHAnsi" w:hAnsiTheme="minorHAnsi" w:cstheme="minorHAnsi"/>
          <w:sz w:val="20"/>
          <w:szCs w:val="20"/>
        </w:rPr>
        <w:t>the same process will need to provide</w:t>
      </w:r>
      <w:r w:rsidR="0022258B" w:rsidRPr="00E23C6E">
        <w:rPr>
          <w:rFonts w:asciiTheme="minorHAnsi" w:hAnsiTheme="minorHAnsi" w:cstheme="minorHAnsi"/>
          <w:sz w:val="20"/>
          <w:szCs w:val="20"/>
        </w:rPr>
        <w:t xml:space="preserve"> mobile kits</w:t>
      </w:r>
      <w:r w:rsidR="00BD7A3C" w:rsidRPr="00E23C6E">
        <w:rPr>
          <w:rFonts w:asciiTheme="minorHAnsi" w:hAnsiTheme="minorHAnsi" w:cstheme="minorHAnsi"/>
          <w:sz w:val="20"/>
          <w:szCs w:val="20"/>
        </w:rPr>
        <w:t xml:space="preserve">. Injured persons must be able to access first aid personnel and equipment quickly. Consider </w:t>
      </w:r>
      <w:r w:rsidR="00333990" w:rsidRPr="00E23C6E">
        <w:rPr>
          <w:rFonts w:asciiTheme="minorHAnsi" w:hAnsiTheme="minorHAnsi" w:cstheme="minorHAnsi"/>
          <w:sz w:val="20"/>
          <w:szCs w:val="20"/>
        </w:rPr>
        <w:t>whether the workplace is isolated or whether ambulance or hospital service is close.</w:t>
      </w:r>
    </w:p>
    <w:p w14:paraId="3BC7238F" w14:textId="77777777" w:rsidR="0022258B" w:rsidRPr="00E23C6E" w:rsidRDefault="0022258B" w:rsidP="00E23C6E">
      <w:pPr>
        <w:spacing w:after="0" w:line="240" w:lineRule="auto"/>
        <w:jc w:val="both"/>
        <w:outlineLvl w:val="0"/>
        <w:rPr>
          <w:rFonts w:asciiTheme="minorHAnsi" w:hAnsiTheme="minorHAnsi" w:cstheme="minorHAnsi"/>
          <w:sz w:val="20"/>
          <w:szCs w:val="20"/>
        </w:rPr>
      </w:pPr>
    </w:p>
    <w:p w14:paraId="61AC072E" w14:textId="77777777" w:rsidR="008237E5" w:rsidRPr="00E23C6E" w:rsidRDefault="0022258B" w:rsidP="00E23C6E">
      <w:pPr>
        <w:spacing w:after="0" w:line="240" w:lineRule="auto"/>
        <w:jc w:val="both"/>
        <w:outlineLvl w:val="0"/>
        <w:rPr>
          <w:rFonts w:asciiTheme="minorHAnsi" w:hAnsiTheme="minorHAnsi" w:cstheme="minorHAnsi"/>
          <w:sz w:val="20"/>
          <w:szCs w:val="20"/>
        </w:rPr>
      </w:pPr>
      <w:r w:rsidRPr="00E23C6E">
        <w:rPr>
          <w:rFonts w:asciiTheme="minorHAnsi" w:hAnsiTheme="minorHAnsi" w:cstheme="minorHAnsi"/>
          <w:sz w:val="20"/>
          <w:szCs w:val="20"/>
        </w:rPr>
        <w:t xml:space="preserve">If a Principal Contractor is in charge of the workplace then </w:t>
      </w:r>
      <w:r w:rsidR="008F23FD" w:rsidRPr="00E23C6E">
        <w:rPr>
          <w:rFonts w:asciiTheme="minorHAnsi" w:hAnsiTheme="minorHAnsi" w:cstheme="minorHAnsi"/>
          <w:sz w:val="20"/>
          <w:szCs w:val="20"/>
        </w:rPr>
        <w:t xml:space="preserve">you will need to consult with the Principal and </w:t>
      </w:r>
      <w:r w:rsidRPr="00E23C6E">
        <w:rPr>
          <w:rFonts w:asciiTheme="minorHAnsi" w:hAnsiTheme="minorHAnsi" w:cstheme="minorHAnsi"/>
          <w:sz w:val="20"/>
          <w:szCs w:val="20"/>
        </w:rPr>
        <w:t xml:space="preserve">asses the facilities and equipment on site and compare to the risk of the work being undertaken. </w:t>
      </w:r>
      <w:r w:rsidR="008F23FD" w:rsidRPr="00E23C6E">
        <w:rPr>
          <w:rFonts w:asciiTheme="minorHAnsi" w:hAnsiTheme="minorHAnsi" w:cstheme="minorHAnsi"/>
          <w:sz w:val="20"/>
          <w:szCs w:val="20"/>
        </w:rPr>
        <w:t xml:space="preserve">Determine the additional the first aid requirements you will need to ensure that your workers have </w:t>
      </w:r>
      <w:r w:rsidR="00BD7A3C" w:rsidRPr="00E23C6E">
        <w:rPr>
          <w:rFonts w:asciiTheme="minorHAnsi" w:hAnsiTheme="minorHAnsi" w:cstheme="minorHAnsi"/>
          <w:sz w:val="20"/>
          <w:szCs w:val="20"/>
        </w:rPr>
        <w:t>access to appropriate first aid.</w:t>
      </w:r>
    </w:p>
    <w:p w14:paraId="1F9C4E93" w14:textId="77777777" w:rsidR="006D4255" w:rsidRPr="00E23C6E" w:rsidRDefault="006D4255" w:rsidP="00E23C6E">
      <w:pPr>
        <w:spacing w:after="0" w:line="240" w:lineRule="auto"/>
        <w:jc w:val="both"/>
        <w:outlineLvl w:val="0"/>
        <w:rPr>
          <w:rFonts w:asciiTheme="minorHAnsi" w:hAnsiTheme="minorHAnsi" w:cstheme="minorHAnsi"/>
          <w:b/>
          <w:sz w:val="20"/>
          <w:szCs w:val="20"/>
        </w:rPr>
      </w:pPr>
    </w:p>
    <w:p w14:paraId="4A7F0F3B" w14:textId="77777777" w:rsidR="006D4255" w:rsidRPr="00E23C6E" w:rsidRDefault="00BD7A3C"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20"/>
          <w:szCs w:val="20"/>
        </w:rPr>
        <w:t>Step 3</w:t>
      </w:r>
    </w:p>
    <w:p w14:paraId="07781C42" w14:textId="77777777" w:rsidR="00BD7A3C" w:rsidRPr="00E23C6E" w:rsidRDefault="00BD7A3C" w:rsidP="00E23C6E">
      <w:pPr>
        <w:spacing w:after="0" w:line="240" w:lineRule="auto"/>
        <w:jc w:val="both"/>
        <w:outlineLvl w:val="0"/>
        <w:rPr>
          <w:rFonts w:asciiTheme="minorHAnsi" w:hAnsiTheme="minorHAnsi" w:cstheme="minorHAnsi"/>
          <w:sz w:val="20"/>
          <w:szCs w:val="20"/>
        </w:rPr>
      </w:pPr>
      <w:r w:rsidRPr="00E23C6E">
        <w:rPr>
          <w:rFonts w:asciiTheme="minorHAnsi" w:hAnsiTheme="minorHAnsi" w:cstheme="minorHAnsi"/>
          <w:sz w:val="20"/>
          <w:szCs w:val="20"/>
        </w:rPr>
        <w:t>How many workers are in the area? Do they have any special needs? How many other people may be in the area?</w:t>
      </w:r>
      <w:r w:rsidR="00AC39DE" w:rsidRPr="00E23C6E">
        <w:rPr>
          <w:rFonts w:asciiTheme="minorHAnsi" w:hAnsiTheme="minorHAnsi" w:cstheme="minorHAnsi"/>
          <w:sz w:val="20"/>
          <w:szCs w:val="20"/>
        </w:rPr>
        <w:t xml:space="preserve"> (see table below)</w:t>
      </w:r>
    </w:p>
    <w:p w14:paraId="25E0D0F1" w14:textId="77777777" w:rsidR="006D4255" w:rsidRPr="00E23C6E" w:rsidRDefault="006D4255" w:rsidP="00E23C6E">
      <w:pPr>
        <w:spacing w:after="0" w:line="240" w:lineRule="auto"/>
        <w:jc w:val="both"/>
        <w:outlineLvl w:val="0"/>
        <w:rPr>
          <w:rFonts w:asciiTheme="minorHAnsi" w:hAnsiTheme="minorHAnsi" w:cstheme="minorHAnsi"/>
          <w:b/>
          <w:sz w:val="20"/>
          <w:szCs w:val="20"/>
        </w:rPr>
      </w:pPr>
    </w:p>
    <w:p w14:paraId="3CBC7389" w14:textId="7A7A4A6C" w:rsidR="006D4255" w:rsidRPr="00E23C6E" w:rsidRDefault="00BD7A3C"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sz w:val="20"/>
          <w:szCs w:val="20"/>
        </w:rPr>
        <w:t>If the workplace is consistent draw a map of the location, mark on it where there are hazardous tasks, mark where first aid facilities are located, include the number of persons in the area. Is there adequate coverage?</w:t>
      </w:r>
    </w:p>
    <w:p w14:paraId="24A91B46" w14:textId="77777777" w:rsidR="006D4255" w:rsidRPr="00E23C6E" w:rsidRDefault="006D4255" w:rsidP="00E23C6E">
      <w:pPr>
        <w:spacing w:after="0" w:line="240" w:lineRule="auto"/>
        <w:jc w:val="both"/>
        <w:outlineLvl w:val="0"/>
        <w:rPr>
          <w:rFonts w:asciiTheme="minorHAnsi" w:hAnsiTheme="minorHAnsi" w:cstheme="minorHAnsi"/>
          <w:b/>
          <w:sz w:val="20"/>
          <w:szCs w:val="20"/>
        </w:rPr>
      </w:pPr>
    </w:p>
    <w:p w14:paraId="0688115E" w14:textId="77777777" w:rsidR="00AC39DE" w:rsidRPr="00E23C6E" w:rsidRDefault="00AC39DE" w:rsidP="00E23C6E">
      <w:pPr>
        <w:autoSpaceDE w:val="0"/>
        <w:autoSpaceDN w:val="0"/>
        <w:adjustRightInd w:val="0"/>
        <w:spacing w:after="0" w:line="240" w:lineRule="auto"/>
        <w:jc w:val="both"/>
        <w:outlineLvl w:val="0"/>
        <w:rPr>
          <w:rFonts w:asciiTheme="minorHAnsi" w:hAnsiTheme="minorHAnsi" w:cstheme="minorHAnsi"/>
          <w:b/>
          <w:bCs/>
          <w:iCs/>
          <w:sz w:val="20"/>
          <w:szCs w:val="20"/>
          <w:lang w:eastAsia="en-AU"/>
        </w:rPr>
      </w:pPr>
      <w:r w:rsidRPr="00E23C6E">
        <w:rPr>
          <w:rFonts w:asciiTheme="minorHAnsi" w:hAnsiTheme="minorHAnsi" w:cstheme="minorHAnsi"/>
          <w:b/>
          <w:bCs/>
          <w:iCs/>
          <w:sz w:val="20"/>
          <w:szCs w:val="20"/>
          <w:lang w:eastAsia="en-AU"/>
        </w:rPr>
        <w:t>First Aid personnel</w:t>
      </w:r>
    </w:p>
    <w:p w14:paraId="2D0EFAD2" w14:textId="77777777" w:rsidR="00AC39DE" w:rsidRPr="00E23C6E" w:rsidRDefault="00AC39DE" w:rsidP="00E23C6E">
      <w:pPr>
        <w:autoSpaceDE w:val="0"/>
        <w:autoSpaceDN w:val="0"/>
        <w:adjustRightInd w:val="0"/>
        <w:spacing w:after="0" w:line="240" w:lineRule="auto"/>
        <w:jc w:val="both"/>
        <w:outlineLvl w:val="0"/>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The number of first aid personnel will be determined by the risk assessment. Consideration should be given to shift work arrangements and absences to ensure there is a fist aid person available at all times. This may include training one or more workers or making arrangements where another trained person is available to administer first aid. The following numbers are the minimum requirement for first aiders;</w:t>
      </w:r>
    </w:p>
    <w:p w14:paraId="32B9228E" w14:textId="77777777" w:rsidR="00AC39DE" w:rsidRPr="00E23C6E" w:rsidRDefault="00AC39DE" w:rsidP="00E23C6E">
      <w:pPr>
        <w:autoSpaceDE w:val="0"/>
        <w:autoSpaceDN w:val="0"/>
        <w:adjustRightInd w:val="0"/>
        <w:spacing w:after="0" w:line="240" w:lineRule="auto"/>
        <w:ind w:left="720"/>
        <w:jc w:val="both"/>
        <w:rPr>
          <w:rFonts w:asciiTheme="minorHAnsi" w:hAnsiTheme="minorHAnsi" w:cstheme="minorHAnsi"/>
          <w:color w:val="000000"/>
          <w:sz w:val="18"/>
          <w:szCs w:val="18"/>
          <w:lang w:eastAsia="en-AU"/>
        </w:rPr>
      </w:pPr>
    </w:p>
    <w:tbl>
      <w:tblPr>
        <w:tblStyle w:val="TableGrid"/>
        <w:tblW w:w="0" w:type="auto"/>
        <w:tblInd w:w="720" w:type="dxa"/>
        <w:tblLook w:val="04A0" w:firstRow="1" w:lastRow="0" w:firstColumn="1" w:lastColumn="0" w:noHBand="0" w:noVBand="1"/>
      </w:tblPr>
      <w:tblGrid>
        <w:gridCol w:w="5625"/>
        <w:gridCol w:w="2694"/>
      </w:tblGrid>
      <w:tr w:rsidR="00C30FE8" w:rsidRPr="00E23C6E" w14:paraId="05F523FE" w14:textId="77777777" w:rsidTr="00E23C6E">
        <w:tc>
          <w:tcPr>
            <w:tcW w:w="5625" w:type="dxa"/>
            <w:shd w:val="clear" w:color="auto" w:fill="17365D" w:themeFill="text2" w:themeFillShade="BF"/>
          </w:tcPr>
          <w:p w14:paraId="036F7A61" w14:textId="77777777" w:rsidR="00AC39DE" w:rsidRPr="00E23C6E" w:rsidRDefault="00AC39DE" w:rsidP="00E23C6E">
            <w:pPr>
              <w:autoSpaceDE w:val="0"/>
              <w:autoSpaceDN w:val="0"/>
              <w:adjustRightInd w:val="0"/>
              <w:spacing w:after="0" w:line="240" w:lineRule="auto"/>
              <w:jc w:val="center"/>
              <w:rPr>
                <w:rFonts w:asciiTheme="minorHAnsi" w:hAnsiTheme="minorHAnsi" w:cstheme="minorHAnsi"/>
                <w:b/>
                <w:color w:val="FFFFFF" w:themeColor="background1"/>
                <w:lang w:eastAsia="en-AU"/>
              </w:rPr>
            </w:pPr>
            <w:r w:rsidRPr="00E23C6E">
              <w:rPr>
                <w:rFonts w:asciiTheme="minorHAnsi" w:hAnsiTheme="minorHAnsi" w:cstheme="minorHAnsi"/>
                <w:b/>
                <w:color w:val="FFFFFF" w:themeColor="background1"/>
                <w:lang w:eastAsia="en-AU"/>
              </w:rPr>
              <w:t>Risk level of workplace</w:t>
            </w:r>
          </w:p>
        </w:tc>
        <w:tc>
          <w:tcPr>
            <w:tcW w:w="2694" w:type="dxa"/>
            <w:shd w:val="clear" w:color="auto" w:fill="17365D" w:themeFill="text2" w:themeFillShade="BF"/>
          </w:tcPr>
          <w:p w14:paraId="66B69814" w14:textId="77777777" w:rsidR="00AC39DE" w:rsidRPr="00E23C6E" w:rsidRDefault="00AC39DE" w:rsidP="00E23C6E">
            <w:pPr>
              <w:autoSpaceDE w:val="0"/>
              <w:autoSpaceDN w:val="0"/>
              <w:adjustRightInd w:val="0"/>
              <w:spacing w:after="0" w:line="240" w:lineRule="auto"/>
              <w:jc w:val="center"/>
              <w:rPr>
                <w:rFonts w:asciiTheme="minorHAnsi" w:hAnsiTheme="minorHAnsi" w:cstheme="minorHAnsi"/>
                <w:b/>
                <w:color w:val="FFFFFF" w:themeColor="background1"/>
                <w:lang w:eastAsia="en-AU"/>
              </w:rPr>
            </w:pPr>
            <w:r w:rsidRPr="00E23C6E">
              <w:rPr>
                <w:rFonts w:asciiTheme="minorHAnsi" w:hAnsiTheme="minorHAnsi" w:cstheme="minorHAnsi"/>
                <w:b/>
                <w:color w:val="FFFFFF" w:themeColor="background1"/>
                <w:lang w:eastAsia="en-AU"/>
              </w:rPr>
              <w:t>Ratio to workers</w:t>
            </w:r>
          </w:p>
        </w:tc>
      </w:tr>
      <w:tr w:rsidR="00AC39DE" w:rsidRPr="00E23C6E" w14:paraId="05B39C3A" w14:textId="77777777" w:rsidTr="004E5A6A">
        <w:tc>
          <w:tcPr>
            <w:tcW w:w="5625" w:type="dxa"/>
            <w:vAlign w:val="center"/>
          </w:tcPr>
          <w:p w14:paraId="287269E4" w14:textId="77777777" w:rsidR="00AC39DE" w:rsidRPr="00E23C6E" w:rsidRDefault="00AC39DE" w:rsidP="00E23C6E">
            <w:pPr>
              <w:autoSpaceDE w:val="0"/>
              <w:autoSpaceDN w:val="0"/>
              <w:adjustRightInd w:val="0"/>
              <w:spacing w:after="0" w:line="240" w:lineRule="auto"/>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Low risk</w:t>
            </w:r>
          </w:p>
        </w:tc>
        <w:tc>
          <w:tcPr>
            <w:tcW w:w="2694" w:type="dxa"/>
            <w:vAlign w:val="center"/>
          </w:tcPr>
          <w:p w14:paraId="48552685" w14:textId="77777777" w:rsidR="00AC39DE" w:rsidRPr="00E23C6E" w:rsidRDefault="00AC39DE" w:rsidP="00E23C6E">
            <w:pPr>
              <w:autoSpaceDE w:val="0"/>
              <w:autoSpaceDN w:val="0"/>
              <w:adjustRightInd w:val="0"/>
              <w:spacing w:after="0" w:line="240" w:lineRule="auto"/>
              <w:jc w:val="center"/>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1 : 50</w:t>
            </w:r>
          </w:p>
        </w:tc>
      </w:tr>
      <w:tr w:rsidR="00AC39DE" w:rsidRPr="00E23C6E" w14:paraId="6E1BCACE" w14:textId="77777777" w:rsidTr="004E5A6A">
        <w:tc>
          <w:tcPr>
            <w:tcW w:w="5625" w:type="dxa"/>
            <w:vAlign w:val="center"/>
          </w:tcPr>
          <w:p w14:paraId="567D23BA" w14:textId="77777777" w:rsidR="00AC39DE" w:rsidRPr="00E23C6E" w:rsidRDefault="00AC39DE" w:rsidP="00E23C6E">
            <w:pPr>
              <w:autoSpaceDE w:val="0"/>
              <w:autoSpaceDN w:val="0"/>
              <w:adjustRightInd w:val="0"/>
              <w:spacing w:after="0" w:line="240" w:lineRule="auto"/>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High risk</w:t>
            </w:r>
          </w:p>
        </w:tc>
        <w:tc>
          <w:tcPr>
            <w:tcW w:w="2694" w:type="dxa"/>
            <w:vAlign w:val="center"/>
          </w:tcPr>
          <w:p w14:paraId="19D07B6D" w14:textId="77777777" w:rsidR="00AC39DE" w:rsidRPr="00E23C6E" w:rsidRDefault="00AC39DE" w:rsidP="00E23C6E">
            <w:pPr>
              <w:autoSpaceDE w:val="0"/>
              <w:autoSpaceDN w:val="0"/>
              <w:adjustRightInd w:val="0"/>
              <w:spacing w:after="0" w:line="240" w:lineRule="auto"/>
              <w:jc w:val="center"/>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1 :25</w:t>
            </w:r>
          </w:p>
        </w:tc>
      </w:tr>
      <w:tr w:rsidR="00AC39DE" w:rsidRPr="00E23C6E" w14:paraId="78B5FEA9" w14:textId="77777777" w:rsidTr="004E5A6A">
        <w:tc>
          <w:tcPr>
            <w:tcW w:w="5625" w:type="dxa"/>
            <w:vAlign w:val="center"/>
          </w:tcPr>
          <w:p w14:paraId="3B40223E" w14:textId="77777777" w:rsidR="00AC39DE" w:rsidRPr="00E23C6E" w:rsidRDefault="00AC39DE" w:rsidP="00E23C6E">
            <w:pPr>
              <w:autoSpaceDE w:val="0"/>
              <w:autoSpaceDN w:val="0"/>
              <w:adjustRightInd w:val="0"/>
              <w:spacing w:after="0" w:line="240" w:lineRule="auto"/>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rPr>
              <w:t>High risk workplaces that do not have timely access to medical and ambulance services</w:t>
            </w:r>
          </w:p>
        </w:tc>
        <w:tc>
          <w:tcPr>
            <w:tcW w:w="2694" w:type="dxa"/>
            <w:vAlign w:val="center"/>
          </w:tcPr>
          <w:p w14:paraId="266E8376" w14:textId="77777777" w:rsidR="00AC39DE" w:rsidRPr="00E23C6E" w:rsidRDefault="00AC39DE" w:rsidP="00E23C6E">
            <w:pPr>
              <w:autoSpaceDE w:val="0"/>
              <w:autoSpaceDN w:val="0"/>
              <w:adjustRightInd w:val="0"/>
              <w:spacing w:after="0" w:line="240" w:lineRule="auto"/>
              <w:jc w:val="center"/>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1 :10</w:t>
            </w:r>
          </w:p>
        </w:tc>
      </w:tr>
    </w:tbl>
    <w:p w14:paraId="78F78D75" w14:textId="77777777" w:rsidR="00AC39DE" w:rsidRPr="00E23C6E" w:rsidRDefault="00AC39DE" w:rsidP="00E23C6E">
      <w:pPr>
        <w:autoSpaceDE w:val="0"/>
        <w:autoSpaceDN w:val="0"/>
        <w:adjustRightInd w:val="0"/>
        <w:spacing w:after="0" w:line="240" w:lineRule="auto"/>
        <w:ind w:left="720"/>
        <w:jc w:val="both"/>
        <w:rPr>
          <w:rFonts w:asciiTheme="minorHAnsi" w:hAnsiTheme="minorHAnsi" w:cstheme="minorHAnsi"/>
          <w:color w:val="000000"/>
          <w:sz w:val="18"/>
          <w:szCs w:val="18"/>
          <w:lang w:eastAsia="en-AU"/>
        </w:rPr>
      </w:pPr>
    </w:p>
    <w:p w14:paraId="4BFAA947" w14:textId="77777777" w:rsidR="00AC39DE" w:rsidRPr="00E23C6E" w:rsidRDefault="00AC39DE" w:rsidP="00E23C6E">
      <w:pPr>
        <w:autoSpaceDE w:val="0"/>
        <w:autoSpaceDN w:val="0"/>
        <w:adjustRightInd w:val="0"/>
        <w:spacing w:after="0" w:line="240" w:lineRule="auto"/>
        <w:jc w:val="both"/>
        <w:rPr>
          <w:rFonts w:asciiTheme="minorHAnsi" w:hAnsiTheme="minorHAnsi" w:cstheme="minorHAnsi"/>
          <w:color w:val="000000"/>
          <w:sz w:val="20"/>
          <w:szCs w:val="20"/>
          <w:lang w:eastAsia="en-AU"/>
        </w:rPr>
      </w:pPr>
      <w:r w:rsidRPr="00E23C6E">
        <w:rPr>
          <w:rFonts w:asciiTheme="minorHAnsi" w:hAnsiTheme="minorHAnsi" w:cstheme="minorHAnsi"/>
          <w:color w:val="000000"/>
          <w:sz w:val="20"/>
          <w:szCs w:val="20"/>
          <w:lang w:eastAsia="en-AU"/>
        </w:rPr>
        <w:t xml:space="preserve">The names and locations of all first aid personnel will be displayed on notice boards. </w:t>
      </w:r>
    </w:p>
    <w:p w14:paraId="6A3CF8A9" w14:textId="77777777" w:rsidR="00AC39DE" w:rsidRPr="00E23C6E" w:rsidRDefault="00AC39DE" w:rsidP="00E23C6E">
      <w:pPr>
        <w:autoSpaceDE w:val="0"/>
        <w:autoSpaceDN w:val="0"/>
        <w:adjustRightInd w:val="0"/>
        <w:spacing w:after="0" w:line="240" w:lineRule="auto"/>
        <w:jc w:val="both"/>
        <w:rPr>
          <w:rFonts w:asciiTheme="minorHAnsi" w:hAnsiTheme="minorHAnsi" w:cstheme="minorHAnsi"/>
          <w:color w:val="000000"/>
          <w:sz w:val="18"/>
          <w:szCs w:val="18"/>
          <w:lang w:eastAsia="en-AU"/>
        </w:rPr>
      </w:pPr>
    </w:p>
    <w:p w14:paraId="401C4C80" w14:textId="77777777" w:rsidR="00AC39DE" w:rsidRPr="00E23C6E" w:rsidRDefault="00AC39DE" w:rsidP="00E23C6E">
      <w:pPr>
        <w:autoSpaceDE w:val="0"/>
        <w:autoSpaceDN w:val="0"/>
        <w:adjustRightInd w:val="0"/>
        <w:spacing w:before="60" w:after="0" w:line="240" w:lineRule="auto"/>
        <w:jc w:val="both"/>
        <w:outlineLvl w:val="0"/>
        <w:rPr>
          <w:rFonts w:asciiTheme="minorHAnsi" w:hAnsiTheme="minorHAnsi" w:cstheme="minorHAnsi"/>
          <w:b/>
          <w:bCs/>
          <w:iCs/>
          <w:sz w:val="20"/>
          <w:szCs w:val="20"/>
          <w:lang w:eastAsia="en-AU"/>
        </w:rPr>
      </w:pPr>
      <w:r w:rsidRPr="00E23C6E">
        <w:rPr>
          <w:rFonts w:asciiTheme="minorHAnsi" w:hAnsiTheme="minorHAnsi" w:cstheme="minorHAnsi"/>
          <w:b/>
          <w:bCs/>
          <w:iCs/>
          <w:sz w:val="20"/>
          <w:szCs w:val="20"/>
          <w:lang w:eastAsia="en-AU"/>
        </w:rPr>
        <w:t>First Aider Training</w:t>
      </w:r>
    </w:p>
    <w:p w14:paraId="18AFB3ED" w14:textId="144C3423" w:rsidR="00AC39DE" w:rsidRPr="00E23C6E" w:rsidRDefault="00AC39DE" w:rsidP="00E23C6E">
      <w:pPr>
        <w:autoSpaceDE w:val="0"/>
        <w:autoSpaceDN w:val="0"/>
        <w:adjustRightInd w:val="0"/>
        <w:spacing w:before="60" w:after="0" w:line="240" w:lineRule="auto"/>
        <w:jc w:val="both"/>
        <w:outlineLvl w:val="0"/>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All Designated First Aiders should have appropriate </w:t>
      </w:r>
      <w:r w:rsidR="0064225E">
        <w:rPr>
          <w:rFonts w:asciiTheme="minorHAnsi" w:hAnsiTheme="minorHAnsi" w:cstheme="minorHAnsi"/>
          <w:sz w:val="20"/>
          <w:szCs w:val="20"/>
          <w:lang w:eastAsia="en-AU"/>
        </w:rPr>
        <w:t xml:space="preserve">and current </w:t>
      </w:r>
      <w:r w:rsidRPr="00E23C6E">
        <w:rPr>
          <w:rFonts w:asciiTheme="minorHAnsi" w:hAnsiTheme="minorHAnsi" w:cstheme="minorHAnsi"/>
          <w:sz w:val="20"/>
          <w:szCs w:val="20"/>
          <w:lang w:eastAsia="en-AU"/>
        </w:rPr>
        <w:t>qualifications obtained f</w:t>
      </w:r>
      <w:r w:rsidR="00275343" w:rsidRPr="00E23C6E">
        <w:rPr>
          <w:rFonts w:asciiTheme="minorHAnsi" w:hAnsiTheme="minorHAnsi" w:cstheme="minorHAnsi"/>
          <w:sz w:val="20"/>
          <w:szCs w:val="20"/>
          <w:lang w:eastAsia="en-AU"/>
        </w:rPr>
        <w:t>rom</w:t>
      </w:r>
      <w:r w:rsidRPr="00E23C6E">
        <w:rPr>
          <w:rFonts w:asciiTheme="minorHAnsi" w:hAnsiTheme="minorHAnsi" w:cstheme="minorHAnsi"/>
          <w:sz w:val="20"/>
          <w:szCs w:val="20"/>
          <w:lang w:eastAsia="en-AU"/>
        </w:rPr>
        <w:t xml:space="preserve"> a Registered Training Organisation who is accredited to provide the training. Senior first aid (now titled Apply First Aid) and Basic First Aid (Emergency life support or similar) are current for 3 years. </w:t>
      </w:r>
      <w:r w:rsidRPr="00E23C6E">
        <w:rPr>
          <w:rFonts w:asciiTheme="minorHAnsi" w:hAnsiTheme="minorHAnsi" w:cstheme="minorHAnsi"/>
          <w:color w:val="000000"/>
          <w:sz w:val="20"/>
          <w:szCs w:val="20"/>
        </w:rPr>
        <w:t>Refresher training in CPR should be undertaken annually. First aiders may also need to undertake additional first aid training to respond to specific situations at their workplace.</w:t>
      </w:r>
    </w:p>
    <w:p w14:paraId="27965461" w14:textId="77777777" w:rsidR="00AC39DE" w:rsidRPr="00E23C6E" w:rsidRDefault="00AC39DE" w:rsidP="00E23C6E">
      <w:pPr>
        <w:autoSpaceDE w:val="0"/>
        <w:autoSpaceDN w:val="0"/>
        <w:adjustRightInd w:val="0"/>
        <w:spacing w:before="60" w:after="0" w:line="240" w:lineRule="auto"/>
        <w:jc w:val="both"/>
        <w:outlineLvl w:val="0"/>
        <w:rPr>
          <w:rFonts w:asciiTheme="minorHAnsi" w:hAnsiTheme="minorHAnsi" w:cstheme="minorHAnsi"/>
          <w:b/>
          <w:bCs/>
          <w:iCs/>
          <w:sz w:val="20"/>
          <w:szCs w:val="20"/>
          <w:lang w:eastAsia="en-AU"/>
        </w:rPr>
      </w:pPr>
    </w:p>
    <w:p w14:paraId="008FE4DF" w14:textId="77B3FF1E" w:rsidR="0059575E" w:rsidRPr="00E23C6E" w:rsidRDefault="0059575E" w:rsidP="00E23C6E">
      <w:pPr>
        <w:autoSpaceDE w:val="0"/>
        <w:autoSpaceDN w:val="0"/>
        <w:adjustRightInd w:val="0"/>
        <w:spacing w:before="60" w:after="0" w:line="240" w:lineRule="auto"/>
        <w:jc w:val="both"/>
        <w:outlineLvl w:val="0"/>
        <w:rPr>
          <w:rFonts w:asciiTheme="minorHAnsi" w:hAnsiTheme="minorHAnsi" w:cstheme="minorHAnsi"/>
          <w:b/>
          <w:bCs/>
          <w:iCs/>
          <w:sz w:val="20"/>
          <w:szCs w:val="20"/>
          <w:lang w:eastAsia="en-AU"/>
        </w:rPr>
      </w:pPr>
      <w:r w:rsidRPr="00E23C6E">
        <w:rPr>
          <w:rFonts w:asciiTheme="minorHAnsi" w:hAnsiTheme="minorHAnsi" w:cstheme="minorHAnsi"/>
          <w:b/>
          <w:bCs/>
          <w:iCs/>
          <w:sz w:val="20"/>
          <w:szCs w:val="20"/>
          <w:lang w:eastAsia="en-AU"/>
        </w:rPr>
        <w:t xml:space="preserve">First </w:t>
      </w:r>
      <w:r w:rsidR="0064225E">
        <w:rPr>
          <w:rFonts w:asciiTheme="minorHAnsi" w:hAnsiTheme="minorHAnsi" w:cstheme="minorHAnsi"/>
          <w:b/>
          <w:bCs/>
          <w:iCs/>
          <w:sz w:val="20"/>
          <w:szCs w:val="20"/>
          <w:lang w:eastAsia="en-AU"/>
        </w:rPr>
        <w:t>A</w:t>
      </w:r>
      <w:r w:rsidRPr="00E23C6E">
        <w:rPr>
          <w:rFonts w:asciiTheme="minorHAnsi" w:hAnsiTheme="minorHAnsi" w:cstheme="minorHAnsi"/>
          <w:b/>
          <w:bCs/>
          <w:iCs/>
          <w:sz w:val="20"/>
          <w:szCs w:val="20"/>
          <w:lang w:eastAsia="en-AU"/>
        </w:rPr>
        <w:t xml:space="preserve">id </w:t>
      </w:r>
      <w:r w:rsidR="0064225E">
        <w:rPr>
          <w:rFonts w:asciiTheme="minorHAnsi" w:hAnsiTheme="minorHAnsi" w:cstheme="minorHAnsi"/>
          <w:b/>
          <w:bCs/>
          <w:iCs/>
          <w:sz w:val="20"/>
          <w:szCs w:val="20"/>
          <w:lang w:eastAsia="en-AU"/>
        </w:rPr>
        <w:t>K</w:t>
      </w:r>
      <w:r w:rsidRPr="00E23C6E">
        <w:rPr>
          <w:rFonts w:asciiTheme="minorHAnsi" w:hAnsiTheme="minorHAnsi" w:cstheme="minorHAnsi"/>
          <w:b/>
          <w:bCs/>
          <w:iCs/>
          <w:sz w:val="20"/>
          <w:szCs w:val="20"/>
          <w:lang w:eastAsia="en-AU"/>
        </w:rPr>
        <w:t>it</w:t>
      </w:r>
      <w:r w:rsidR="0064225E">
        <w:rPr>
          <w:rFonts w:asciiTheme="minorHAnsi" w:hAnsiTheme="minorHAnsi" w:cstheme="minorHAnsi"/>
          <w:b/>
          <w:bCs/>
          <w:iCs/>
          <w:sz w:val="20"/>
          <w:szCs w:val="20"/>
          <w:lang w:eastAsia="en-AU"/>
        </w:rPr>
        <w:t>/</w:t>
      </w:r>
      <w:r w:rsidRPr="00E23C6E">
        <w:rPr>
          <w:rFonts w:asciiTheme="minorHAnsi" w:hAnsiTheme="minorHAnsi" w:cstheme="minorHAnsi"/>
          <w:b/>
          <w:bCs/>
          <w:iCs/>
          <w:sz w:val="20"/>
          <w:szCs w:val="20"/>
          <w:lang w:eastAsia="en-AU"/>
        </w:rPr>
        <w:t>s</w:t>
      </w:r>
      <w:r w:rsidR="0064225E">
        <w:rPr>
          <w:rFonts w:asciiTheme="minorHAnsi" w:hAnsiTheme="minorHAnsi" w:cstheme="minorHAnsi"/>
          <w:b/>
          <w:bCs/>
          <w:iCs/>
          <w:sz w:val="20"/>
          <w:szCs w:val="20"/>
          <w:lang w:eastAsia="en-AU"/>
        </w:rPr>
        <w:t xml:space="preserve"> Locations</w:t>
      </w:r>
    </w:p>
    <w:p w14:paraId="1DE43D17" w14:textId="7C349C82" w:rsidR="00AC39DE" w:rsidRPr="00E23C6E" w:rsidRDefault="00AC39DE" w:rsidP="00E23C6E">
      <w:pPr>
        <w:autoSpaceDE w:val="0"/>
        <w:autoSpaceDN w:val="0"/>
        <w:adjustRightInd w:val="0"/>
        <w:spacing w:before="60" w:after="0" w:line="240" w:lineRule="auto"/>
        <w:jc w:val="both"/>
        <w:outlineLvl w:val="0"/>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 xml:space="preserve">First aid kits are available and located </w:t>
      </w:r>
      <w:r w:rsidR="0064225E">
        <w:rPr>
          <w:rFonts w:asciiTheme="minorHAnsi" w:hAnsiTheme="minorHAnsi" w:cstheme="minorHAnsi"/>
          <w:bCs/>
          <w:iCs/>
          <w:sz w:val="20"/>
          <w:szCs w:val="20"/>
          <w:lang w:eastAsia="en-AU"/>
        </w:rPr>
        <w:t>at/in key locations (refer to site maps for locations)</w:t>
      </w:r>
      <w:r w:rsidRPr="00E23C6E">
        <w:rPr>
          <w:rFonts w:asciiTheme="minorHAnsi" w:hAnsiTheme="minorHAnsi" w:cstheme="minorHAnsi"/>
          <w:bCs/>
          <w:iCs/>
          <w:sz w:val="20"/>
          <w:szCs w:val="20"/>
          <w:lang w:eastAsia="en-AU"/>
        </w:rPr>
        <w:t xml:space="preserve"> and </w:t>
      </w:r>
      <w:r w:rsidR="00275343" w:rsidRPr="00E23C6E">
        <w:rPr>
          <w:rFonts w:asciiTheme="minorHAnsi" w:hAnsiTheme="minorHAnsi" w:cstheme="minorHAnsi"/>
          <w:bCs/>
          <w:iCs/>
          <w:sz w:val="20"/>
          <w:szCs w:val="20"/>
          <w:lang w:eastAsia="en-AU"/>
        </w:rPr>
        <w:t>is</w:t>
      </w:r>
      <w:r w:rsidRPr="00E23C6E">
        <w:rPr>
          <w:rFonts w:asciiTheme="minorHAnsi" w:hAnsiTheme="minorHAnsi" w:cstheme="minorHAnsi"/>
          <w:bCs/>
          <w:iCs/>
          <w:sz w:val="20"/>
          <w:szCs w:val="20"/>
          <w:lang w:eastAsia="en-AU"/>
        </w:rPr>
        <w:t xml:space="preserve"> the responsibility of </w:t>
      </w:r>
      <w:r w:rsidR="0064225E">
        <w:rPr>
          <w:rFonts w:asciiTheme="minorHAnsi" w:hAnsiTheme="minorHAnsi" w:cstheme="minorHAnsi"/>
          <w:bCs/>
          <w:iCs/>
          <w:sz w:val="20"/>
          <w:szCs w:val="20"/>
          <w:lang w:eastAsia="en-AU"/>
        </w:rPr>
        <w:t>the manager or First Aider</w:t>
      </w:r>
      <w:r w:rsidRPr="00E23C6E">
        <w:rPr>
          <w:rFonts w:asciiTheme="minorHAnsi" w:hAnsiTheme="minorHAnsi" w:cstheme="minorHAnsi"/>
          <w:bCs/>
          <w:iCs/>
          <w:sz w:val="20"/>
          <w:szCs w:val="20"/>
          <w:lang w:eastAsia="en-AU"/>
        </w:rPr>
        <w:t xml:space="preserve"> to maintain. </w:t>
      </w:r>
    </w:p>
    <w:p w14:paraId="55C5D4F2" w14:textId="77777777" w:rsidR="00C41538" w:rsidRPr="00E23C6E" w:rsidRDefault="00C41538" w:rsidP="00E23C6E">
      <w:pPr>
        <w:autoSpaceDE w:val="0"/>
        <w:autoSpaceDN w:val="0"/>
        <w:adjustRightInd w:val="0"/>
        <w:spacing w:before="60" w:after="0" w:line="240" w:lineRule="auto"/>
        <w:jc w:val="both"/>
        <w:rPr>
          <w:rFonts w:asciiTheme="minorHAnsi" w:hAnsiTheme="minorHAnsi" w:cstheme="minorHAnsi"/>
          <w:bCs/>
          <w:iCs/>
          <w:sz w:val="20"/>
          <w:szCs w:val="20"/>
          <w:lang w:eastAsia="en-AU"/>
        </w:rPr>
      </w:pPr>
      <w:r w:rsidRPr="005448C0">
        <w:rPr>
          <w:rFonts w:asciiTheme="minorHAnsi" w:hAnsiTheme="minorHAnsi" w:cstheme="minorHAnsi"/>
          <w:bCs/>
          <w:sz w:val="20"/>
          <w:szCs w:val="20"/>
          <w:lang w:eastAsia="en-AU"/>
        </w:rPr>
        <w:t>Appendix A</w:t>
      </w:r>
      <w:r w:rsidRPr="00E23C6E">
        <w:rPr>
          <w:rFonts w:asciiTheme="minorHAnsi" w:hAnsiTheme="minorHAnsi" w:cstheme="minorHAnsi"/>
          <w:bCs/>
          <w:i/>
          <w:iCs/>
          <w:sz w:val="20"/>
          <w:szCs w:val="20"/>
          <w:lang w:eastAsia="en-AU"/>
        </w:rPr>
        <w:t xml:space="preserve"> </w:t>
      </w:r>
      <w:r w:rsidRPr="00E23C6E">
        <w:rPr>
          <w:rFonts w:asciiTheme="minorHAnsi" w:hAnsiTheme="minorHAnsi" w:cstheme="minorHAnsi"/>
          <w:bCs/>
          <w:iCs/>
          <w:sz w:val="20"/>
          <w:szCs w:val="20"/>
          <w:lang w:eastAsia="en-AU"/>
        </w:rPr>
        <w:t>can be used as the basis of fi</w:t>
      </w:r>
      <w:r w:rsidR="00710FF3" w:rsidRPr="00E23C6E">
        <w:rPr>
          <w:rFonts w:asciiTheme="minorHAnsi" w:hAnsiTheme="minorHAnsi" w:cstheme="minorHAnsi"/>
          <w:bCs/>
          <w:iCs/>
          <w:sz w:val="20"/>
          <w:szCs w:val="20"/>
          <w:lang w:eastAsia="en-AU"/>
        </w:rPr>
        <w:t>r</w:t>
      </w:r>
      <w:r w:rsidRPr="00E23C6E">
        <w:rPr>
          <w:rFonts w:asciiTheme="minorHAnsi" w:hAnsiTheme="minorHAnsi" w:cstheme="minorHAnsi"/>
          <w:bCs/>
          <w:iCs/>
          <w:sz w:val="20"/>
          <w:szCs w:val="20"/>
          <w:lang w:eastAsia="en-AU"/>
        </w:rPr>
        <w:t>st aid kit</w:t>
      </w:r>
      <w:r w:rsidR="00710FF3" w:rsidRPr="00E23C6E">
        <w:rPr>
          <w:rFonts w:asciiTheme="minorHAnsi" w:hAnsiTheme="minorHAnsi" w:cstheme="minorHAnsi"/>
          <w:bCs/>
          <w:iCs/>
          <w:sz w:val="20"/>
          <w:szCs w:val="20"/>
          <w:lang w:eastAsia="en-AU"/>
        </w:rPr>
        <w:t>s</w:t>
      </w:r>
      <w:r w:rsidRPr="00E23C6E">
        <w:rPr>
          <w:rFonts w:asciiTheme="minorHAnsi" w:hAnsiTheme="minorHAnsi" w:cstheme="minorHAnsi"/>
          <w:bCs/>
          <w:iCs/>
          <w:sz w:val="20"/>
          <w:szCs w:val="20"/>
          <w:lang w:eastAsia="en-AU"/>
        </w:rPr>
        <w:t xml:space="preserve"> and then additional equipment should be added dependent upon </w:t>
      </w:r>
      <w:r w:rsidR="00AC39DE" w:rsidRPr="00E23C6E">
        <w:rPr>
          <w:rFonts w:asciiTheme="minorHAnsi" w:hAnsiTheme="minorHAnsi" w:cstheme="minorHAnsi"/>
          <w:bCs/>
          <w:iCs/>
          <w:sz w:val="20"/>
          <w:szCs w:val="20"/>
          <w:lang w:eastAsia="en-AU"/>
        </w:rPr>
        <w:t>the type of injuries identified</w:t>
      </w:r>
      <w:r w:rsidRPr="00E23C6E">
        <w:rPr>
          <w:rFonts w:asciiTheme="minorHAnsi" w:hAnsiTheme="minorHAnsi" w:cstheme="minorHAnsi"/>
          <w:bCs/>
          <w:iCs/>
          <w:sz w:val="20"/>
          <w:szCs w:val="20"/>
          <w:lang w:eastAsia="en-AU"/>
        </w:rPr>
        <w:t>. This may include, burns modules, remote modules</w:t>
      </w:r>
      <w:r w:rsidR="00710FF3" w:rsidRPr="00E23C6E">
        <w:rPr>
          <w:rFonts w:asciiTheme="minorHAnsi" w:hAnsiTheme="minorHAnsi" w:cstheme="minorHAnsi"/>
          <w:bCs/>
          <w:iCs/>
          <w:sz w:val="20"/>
          <w:szCs w:val="20"/>
          <w:lang w:eastAsia="en-AU"/>
        </w:rPr>
        <w:t>, outdoor modules as outlined</w:t>
      </w:r>
      <w:r w:rsidRPr="00E23C6E">
        <w:rPr>
          <w:rFonts w:asciiTheme="minorHAnsi" w:hAnsiTheme="minorHAnsi" w:cstheme="minorHAnsi"/>
          <w:bCs/>
          <w:iCs/>
          <w:sz w:val="20"/>
          <w:szCs w:val="20"/>
          <w:lang w:eastAsia="en-AU"/>
        </w:rPr>
        <w:t xml:space="preserve">. </w:t>
      </w:r>
    </w:p>
    <w:p w14:paraId="2187292C" w14:textId="77777777" w:rsidR="00390760" w:rsidRPr="00E23C6E" w:rsidRDefault="00390760" w:rsidP="00E23C6E">
      <w:pPr>
        <w:autoSpaceDE w:val="0"/>
        <w:autoSpaceDN w:val="0"/>
        <w:adjustRightInd w:val="0"/>
        <w:spacing w:before="240" w:after="0" w:line="240" w:lineRule="auto"/>
        <w:jc w:val="both"/>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 xml:space="preserve">First aid kits </w:t>
      </w:r>
      <w:r w:rsidR="00AC39DE" w:rsidRPr="00E23C6E">
        <w:rPr>
          <w:rFonts w:asciiTheme="minorHAnsi" w:hAnsiTheme="minorHAnsi" w:cstheme="minorHAnsi"/>
          <w:bCs/>
          <w:iCs/>
          <w:sz w:val="20"/>
          <w:szCs w:val="20"/>
          <w:lang w:eastAsia="en-AU"/>
        </w:rPr>
        <w:t>will;</w:t>
      </w:r>
    </w:p>
    <w:p w14:paraId="59434DFB" w14:textId="77777777" w:rsidR="00390760" w:rsidRPr="00E23C6E" w:rsidRDefault="00390760" w:rsidP="00E23C6E">
      <w:pPr>
        <w:pStyle w:val="ListParagraph"/>
        <w:numPr>
          <w:ilvl w:val="0"/>
          <w:numId w:val="12"/>
        </w:numPr>
        <w:autoSpaceDE w:val="0"/>
        <w:autoSpaceDN w:val="0"/>
        <w:adjustRightInd w:val="0"/>
        <w:spacing w:before="60" w:after="0" w:line="240" w:lineRule="auto"/>
        <w:jc w:val="both"/>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Contain a list of all contents</w:t>
      </w:r>
    </w:p>
    <w:p w14:paraId="06137D97" w14:textId="77777777" w:rsidR="00390760" w:rsidRPr="00E23C6E" w:rsidRDefault="00390760" w:rsidP="00E23C6E">
      <w:pPr>
        <w:pStyle w:val="ListParagraph"/>
        <w:numPr>
          <w:ilvl w:val="0"/>
          <w:numId w:val="12"/>
        </w:numPr>
        <w:autoSpaceDE w:val="0"/>
        <w:autoSpaceDN w:val="0"/>
        <w:adjustRightInd w:val="0"/>
        <w:spacing w:before="60" w:after="0" w:line="240" w:lineRule="auto"/>
        <w:jc w:val="both"/>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 xml:space="preserve">Have a white cross on green background </w:t>
      </w:r>
      <w:r w:rsidR="00641DD2" w:rsidRPr="00E23C6E">
        <w:rPr>
          <w:rFonts w:asciiTheme="minorHAnsi" w:hAnsiTheme="minorHAnsi" w:cstheme="minorHAnsi"/>
          <w:bCs/>
          <w:iCs/>
          <w:sz w:val="20"/>
          <w:szCs w:val="20"/>
          <w:lang w:eastAsia="en-AU"/>
        </w:rPr>
        <w:t>on the outside</w:t>
      </w:r>
    </w:p>
    <w:p w14:paraId="34C5B072" w14:textId="77777777" w:rsidR="00641DD2" w:rsidRPr="00E23C6E" w:rsidRDefault="00390760" w:rsidP="00E23C6E">
      <w:pPr>
        <w:pStyle w:val="ListParagraph"/>
        <w:numPr>
          <w:ilvl w:val="0"/>
          <w:numId w:val="12"/>
        </w:numPr>
        <w:autoSpaceDE w:val="0"/>
        <w:autoSpaceDN w:val="0"/>
        <w:adjustRightInd w:val="0"/>
        <w:spacing w:before="60" w:after="0" w:line="240" w:lineRule="auto"/>
        <w:jc w:val="both"/>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Be large enough to house the contents and made of material to protect the contents</w:t>
      </w:r>
      <w:r w:rsidR="00641DD2" w:rsidRPr="00E23C6E">
        <w:rPr>
          <w:rFonts w:asciiTheme="minorHAnsi" w:hAnsiTheme="minorHAnsi" w:cstheme="minorHAnsi"/>
          <w:color w:val="000000"/>
          <w:sz w:val="20"/>
          <w:szCs w:val="20"/>
          <w:lang w:eastAsia="en-AU"/>
        </w:rPr>
        <w:t xml:space="preserve"> from dust moisture &amp; contamination</w:t>
      </w:r>
    </w:p>
    <w:p w14:paraId="1F0ECDCC" w14:textId="09652A81" w:rsidR="00390760" w:rsidRDefault="00390760" w:rsidP="00E23C6E">
      <w:pPr>
        <w:pStyle w:val="ListParagraph"/>
        <w:autoSpaceDE w:val="0"/>
        <w:autoSpaceDN w:val="0"/>
        <w:adjustRightInd w:val="0"/>
        <w:spacing w:before="60" w:after="0" w:line="240" w:lineRule="auto"/>
        <w:jc w:val="both"/>
        <w:rPr>
          <w:rFonts w:asciiTheme="minorHAnsi" w:hAnsiTheme="minorHAnsi" w:cstheme="minorHAnsi"/>
          <w:bCs/>
          <w:iCs/>
          <w:sz w:val="20"/>
          <w:szCs w:val="20"/>
          <w:lang w:eastAsia="en-AU"/>
        </w:rPr>
      </w:pPr>
    </w:p>
    <w:p w14:paraId="091C5356" w14:textId="1EB5ADC3" w:rsidR="0064225E" w:rsidRDefault="0064225E" w:rsidP="00E23C6E">
      <w:pPr>
        <w:pStyle w:val="ListParagraph"/>
        <w:autoSpaceDE w:val="0"/>
        <w:autoSpaceDN w:val="0"/>
        <w:adjustRightInd w:val="0"/>
        <w:spacing w:before="60" w:after="0" w:line="240" w:lineRule="auto"/>
        <w:jc w:val="both"/>
        <w:rPr>
          <w:rFonts w:asciiTheme="minorHAnsi" w:hAnsiTheme="minorHAnsi" w:cstheme="minorHAnsi"/>
          <w:bCs/>
          <w:iCs/>
          <w:sz w:val="20"/>
          <w:szCs w:val="20"/>
          <w:lang w:eastAsia="en-AU"/>
        </w:rPr>
      </w:pPr>
    </w:p>
    <w:p w14:paraId="3AD7C910" w14:textId="77777777" w:rsidR="0064225E" w:rsidRPr="00E23C6E" w:rsidRDefault="0064225E" w:rsidP="00E23C6E">
      <w:pPr>
        <w:pStyle w:val="ListParagraph"/>
        <w:autoSpaceDE w:val="0"/>
        <w:autoSpaceDN w:val="0"/>
        <w:adjustRightInd w:val="0"/>
        <w:spacing w:before="60" w:after="0" w:line="240" w:lineRule="auto"/>
        <w:jc w:val="both"/>
        <w:rPr>
          <w:rFonts w:asciiTheme="minorHAnsi" w:hAnsiTheme="minorHAnsi" w:cstheme="minorHAnsi"/>
          <w:bCs/>
          <w:iCs/>
          <w:sz w:val="20"/>
          <w:szCs w:val="20"/>
          <w:lang w:eastAsia="en-AU"/>
        </w:rPr>
      </w:pPr>
    </w:p>
    <w:p w14:paraId="15F9D06C" w14:textId="77777777" w:rsidR="00AE21E9" w:rsidRPr="00E23C6E" w:rsidRDefault="004F600F" w:rsidP="00E23C6E">
      <w:pPr>
        <w:autoSpaceDE w:val="0"/>
        <w:autoSpaceDN w:val="0"/>
        <w:adjustRightInd w:val="0"/>
        <w:spacing w:before="60" w:after="0" w:line="240" w:lineRule="auto"/>
        <w:jc w:val="both"/>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lastRenderedPageBreak/>
        <w:t xml:space="preserve">Location </w:t>
      </w:r>
    </w:p>
    <w:p w14:paraId="2BBD7363" w14:textId="77777777" w:rsidR="00641DD2" w:rsidRPr="00E23C6E" w:rsidRDefault="00641DD2" w:rsidP="00E23C6E">
      <w:pPr>
        <w:pStyle w:val="Pa3"/>
        <w:spacing w:line="240" w:lineRule="auto"/>
        <w:jc w:val="both"/>
        <w:rPr>
          <w:rFonts w:asciiTheme="minorHAnsi" w:hAnsiTheme="minorHAnsi" w:cstheme="minorHAnsi"/>
          <w:color w:val="000000"/>
          <w:sz w:val="20"/>
          <w:szCs w:val="20"/>
        </w:rPr>
      </w:pPr>
      <w:r w:rsidRPr="00E23C6E">
        <w:rPr>
          <w:rFonts w:asciiTheme="minorHAnsi" w:hAnsiTheme="minorHAnsi" w:cstheme="minorHAnsi"/>
          <w:color w:val="000000"/>
          <w:sz w:val="20"/>
          <w:szCs w:val="20"/>
        </w:rPr>
        <w:t xml:space="preserve">First aid kits </w:t>
      </w:r>
      <w:r w:rsidR="00AC39DE" w:rsidRPr="00E23C6E">
        <w:rPr>
          <w:rFonts w:asciiTheme="minorHAnsi" w:hAnsiTheme="minorHAnsi" w:cstheme="minorHAnsi"/>
          <w:color w:val="000000"/>
          <w:sz w:val="20"/>
          <w:szCs w:val="20"/>
        </w:rPr>
        <w:t>will</w:t>
      </w:r>
      <w:r w:rsidRPr="00E23C6E">
        <w:rPr>
          <w:rFonts w:asciiTheme="minorHAnsi" w:hAnsiTheme="minorHAnsi" w:cstheme="minorHAnsi"/>
          <w:color w:val="000000"/>
          <w:sz w:val="20"/>
          <w:szCs w:val="20"/>
        </w:rPr>
        <w:t xml:space="preserve"> be kept in a prominent, accessible location and </w:t>
      </w:r>
      <w:r w:rsidR="00AC39DE" w:rsidRPr="00E23C6E">
        <w:rPr>
          <w:rFonts w:asciiTheme="minorHAnsi" w:hAnsiTheme="minorHAnsi" w:cstheme="minorHAnsi"/>
          <w:color w:val="000000"/>
          <w:sz w:val="20"/>
          <w:szCs w:val="20"/>
        </w:rPr>
        <w:t xml:space="preserve">be </w:t>
      </w:r>
      <w:r w:rsidRPr="00E23C6E">
        <w:rPr>
          <w:rFonts w:asciiTheme="minorHAnsi" w:hAnsiTheme="minorHAnsi" w:cstheme="minorHAnsi"/>
          <w:color w:val="000000"/>
          <w:sz w:val="20"/>
          <w:szCs w:val="20"/>
        </w:rPr>
        <w:t xml:space="preserve">able to be retrieved promptly. First aid kits </w:t>
      </w:r>
      <w:r w:rsidR="00AC39DE" w:rsidRPr="00E23C6E">
        <w:rPr>
          <w:rFonts w:asciiTheme="minorHAnsi" w:hAnsiTheme="minorHAnsi" w:cstheme="minorHAnsi"/>
          <w:color w:val="000000"/>
          <w:sz w:val="20"/>
          <w:szCs w:val="20"/>
        </w:rPr>
        <w:t>will</w:t>
      </w:r>
      <w:r w:rsidRPr="00E23C6E">
        <w:rPr>
          <w:rFonts w:asciiTheme="minorHAnsi" w:hAnsiTheme="minorHAnsi" w:cstheme="minorHAnsi"/>
          <w:color w:val="000000"/>
          <w:sz w:val="20"/>
          <w:szCs w:val="20"/>
        </w:rPr>
        <w:t xml:space="preserve"> be located close to areas where there is a higher risk of injury or illness</w:t>
      </w:r>
      <w:r w:rsidR="00AC39DE" w:rsidRPr="00E23C6E">
        <w:rPr>
          <w:rFonts w:asciiTheme="minorHAnsi" w:hAnsiTheme="minorHAnsi" w:cstheme="minorHAnsi"/>
          <w:color w:val="000000"/>
          <w:sz w:val="20"/>
          <w:szCs w:val="20"/>
        </w:rPr>
        <w:t xml:space="preserve">. There will be </w:t>
      </w:r>
      <w:r w:rsidRPr="00E23C6E">
        <w:rPr>
          <w:rFonts w:asciiTheme="minorHAnsi" w:hAnsiTheme="minorHAnsi" w:cstheme="minorHAnsi"/>
          <w:color w:val="000000"/>
          <w:sz w:val="20"/>
          <w:szCs w:val="20"/>
        </w:rPr>
        <w:t xml:space="preserve">at least one </w:t>
      </w:r>
      <w:r w:rsidR="00AC39DE" w:rsidRPr="00E23C6E">
        <w:rPr>
          <w:rFonts w:asciiTheme="minorHAnsi" w:hAnsiTheme="minorHAnsi" w:cstheme="minorHAnsi"/>
          <w:color w:val="000000"/>
          <w:sz w:val="20"/>
          <w:szCs w:val="20"/>
        </w:rPr>
        <w:t xml:space="preserve">first aid </w:t>
      </w:r>
      <w:r w:rsidRPr="00E23C6E">
        <w:rPr>
          <w:rFonts w:asciiTheme="minorHAnsi" w:hAnsiTheme="minorHAnsi" w:cstheme="minorHAnsi"/>
          <w:color w:val="000000"/>
          <w:sz w:val="20"/>
          <w:szCs w:val="20"/>
        </w:rPr>
        <w:t>kit on every second floor</w:t>
      </w:r>
      <w:r w:rsidR="00AC39DE" w:rsidRPr="00E23C6E">
        <w:rPr>
          <w:rFonts w:asciiTheme="minorHAnsi" w:hAnsiTheme="minorHAnsi" w:cstheme="minorHAnsi"/>
          <w:color w:val="000000"/>
          <w:sz w:val="20"/>
          <w:szCs w:val="20"/>
        </w:rPr>
        <w:t xml:space="preserve"> of multi-story buildings</w:t>
      </w:r>
      <w:r w:rsidRPr="00E23C6E">
        <w:rPr>
          <w:rFonts w:asciiTheme="minorHAnsi" w:hAnsiTheme="minorHAnsi" w:cstheme="minorHAnsi"/>
          <w:color w:val="000000"/>
          <w:sz w:val="20"/>
          <w:szCs w:val="20"/>
        </w:rPr>
        <w:t xml:space="preserve">. Emergency floor plans displayed in the workplace </w:t>
      </w:r>
      <w:r w:rsidR="00AC39DE" w:rsidRPr="00E23C6E">
        <w:rPr>
          <w:rFonts w:asciiTheme="minorHAnsi" w:hAnsiTheme="minorHAnsi" w:cstheme="minorHAnsi"/>
          <w:color w:val="000000"/>
          <w:sz w:val="20"/>
          <w:szCs w:val="20"/>
        </w:rPr>
        <w:t>will</w:t>
      </w:r>
      <w:r w:rsidRPr="00E23C6E">
        <w:rPr>
          <w:rFonts w:asciiTheme="minorHAnsi" w:hAnsiTheme="minorHAnsi" w:cstheme="minorHAnsi"/>
          <w:color w:val="000000"/>
          <w:sz w:val="20"/>
          <w:szCs w:val="20"/>
        </w:rPr>
        <w:t xml:space="preserve"> include the location of first aid kits. </w:t>
      </w:r>
    </w:p>
    <w:p w14:paraId="6A76AECA" w14:textId="51DAAA34" w:rsidR="005448C0" w:rsidRDefault="005448C0">
      <w:pPr>
        <w:spacing w:after="0" w:line="240" w:lineRule="auto"/>
        <w:rPr>
          <w:rFonts w:asciiTheme="minorHAnsi" w:hAnsiTheme="minorHAnsi" w:cstheme="minorHAnsi"/>
          <w:b/>
          <w:sz w:val="20"/>
          <w:szCs w:val="20"/>
          <w:lang w:eastAsia="en-AU"/>
        </w:rPr>
      </w:pPr>
    </w:p>
    <w:p w14:paraId="0F87B4CB" w14:textId="1F3C618A" w:rsidR="00E46B69" w:rsidRPr="00E23C6E" w:rsidRDefault="00E46B69" w:rsidP="00E23C6E">
      <w:pPr>
        <w:autoSpaceDE w:val="0"/>
        <w:autoSpaceDN w:val="0"/>
        <w:adjustRightInd w:val="0"/>
        <w:spacing w:before="60" w:after="0" w:line="240" w:lineRule="auto"/>
        <w:jc w:val="both"/>
        <w:outlineLvl w:val="0"/>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t>Mobile First Aid kits</w:t>
      </w:r>
    </w:p>
    <w:p w14:paraId="642F7AFA" w14:textId="77777777" w:rsidR="00AC39DE" w:rsidRPr="00E23C6E" w:rsidRDefault="00E46B69" w:rsidP="00E23C6E">
      <w:pPr>
        <w:autoSpaceDE w:val="0"/>
        <w:autoSpaceDN w:val="0"/>
        <w:adjustRightInd w:val="0"/>
        <w:spacing w:before="60" w:after="0" w:line="240" w:lineRule="auto"/>
        <w:jc w:val="both"/>
        <w:rPr>
          <w:rFonts w:asciiTheme="minorHAnsi" w:hAnsiTheme="minorHAnsi" w:cstheme="minorHAnsi"/>
          <w:color w:val="000000"/>
          <w:sz w:val="20"/>
          <w:szCs w:val="20"/>
        </w:rPr>
      </w:pPr>
      <w:r w:rsidRPr="00E23C6E">
        <w:rPr>
          <w:rFonts w:asciiTheme="minorHAnsi" w:hAnsiTheme="minorHAnsi" w:cstheme="minorHAnsi"/>
          <w:bCs/>
          <w:iCs/>
          <w:sz w:val="20"/>
          <w:szCs w:val="20"/>
          <w:lang w:eastAsia="en-AU"/>
        </w:rPr>
        <w:t>First aid kits maintained in a mobile workplace must be placed so as to not create a risk of a projectile. They must be clearly signed by a sticker determining their location</w:t>
      </w:r>
      <w:r w:rsidR="00AC39DE" w:rsidRPr="00E23C6E">
        <w:rPr>
          <w:rFonts w:asciiTheme="minorHAnsi" w:hAnsiTheme="minorHAnsi" w:cstheme="minorHAnsi"/>
          <w:bCs/>
          <w:iCs/>
          <w:sz w:val="20"/>
          <w:szCs w:val="20"/>
          <w:lang w:eastAsia="en-AU"/>
        </w:rPr>
        <w:t>.</w:t>
      </w:r>
      <w:r w:rsidRPr="00E23C6E">
        <w:rPr>
          <w:rFonts w:asciiTheme="minorHAnsi" w:hAnsiTheme="minorHAnsi" w:cstheme="minorHAnsi"/>
          <w:color w:val="000000"/>
          <w:sz w:val="20"/>
          <w:szCs w:val="20"/>
        </w:rPr>
        <w:t xml:space="preserve"> </w:t>
      </w:r>
    </w:p>
    <w:p w14:paraId="0C8DC19C" w14:textId="77777777" w:rsidR="00E46B69" w:rsidRPr="00E23C6E" w:rsidRDefault="00E46B69" w:rsidP="00E23C6E">
      <w:pPr>
        <w:autoSpaceDE w:val="0"/>
        <w:autoSpaceDN w:val="0"/>
        <w:adjustRightInd w:val="0"/>
        <w:spacing w:before="60" w:after="0" w:line="240" w:lineRule="auto"/>
        <w:jc w:val="both"/>
        <w:outlineLvl w:val="0"/>
        <w:rPr>
          <w:rFonts w:asciiTheme="minorHAnsi" w:hAnsiTheme="minorHAnsi" w:cstheme="minorHAnsi"/>
          <w:bCs/>
          <w:i/>
          <w:iCs/>
          <w:sz w:val="20"/>
          <w:szCs w:val="20"/>
          <w:lang w:eastAsia="en-AU"/>
        </w:rPr>
      </w:pPr>
    </w:p>
    <w:p w14:paraId="354929A8" w14:textId="77777777" w:rsidR="0005232D" w:rsidRPr="00E23C6E" w:rsidRDefault="0005232D" w:rsidP="00E23C6E">
      <w:pPr>
        <w:autoSpaceDE w:val="0"/>
        <w:autoSpaceDN w:val="0"/>
        <w:adjustRightInd w:val="0"/>
        <w:spacing w:before="60" w:after="0" w:line="240" w:lineRule="auto"/>
        <w:jc w:val="both"/>
        <w:outlineLvl w:val="0"/>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t>Care of first aid kits</w:t>
      </w:r>
    </w:p>
    <w:p w14:paraId="52CFDD69" w14:textId="77777777" w:rsidR="0005232D" w:rsidRPr="00E23C6E" w:rsidRDefault="0005232D" w:rsidP="00E23C6E">
      <w:pPr>
        <w:autoSpaceDE w:val="0"/>
        <w:autoSpaceDN w:val="0"/>
        <w:adjustRightInd w:val="0"/>
        <w:spacing w:before="60" w:after="0" w:line="240" w:lineRule="auto"/>
        <w:jc w:val="both"/>
        <w:outlineLvl w:val="0"/>
        <w:rPr>
          <w:rFonts w:asciiTheme="minorHAnsi" w:hAnsiTheme="minorHAnsi" w:cstheme="minorHAnsi"/>
          <w:bCs/>
          <w:iCs/>
          <w:sz w:val="20"/>
          <w:szCs w:val="20"/>
          <w:lang w:eastAsia="en-AU"/>
        </w:rPr>
      </w:pPr>
      <w:r w:rsidRPr="00E23C6E">
        <w:rPr>
          <w:rFonts w:asciiTheme="minorHAnsi" w:hAnsiTheme="minorHAnsi" w:cstheme="minorHAnsi"/>
          <w:bCs/>
          <w:iCs/>
          <w:sz w:val="20"/>
          <w:szCs w:val="20"/>
          <w:lang w:eastAsia="en-AU"/>
        </w:rPr>
        <w:t xml:space="preserve">First aid kits will be restocked and cleaned immediately after use and will be checked for stock levels and expiry dates checked by the first aider responsible </w:t>
      </w:r>
      <w:r w:rsidR="00234934" w:rsidRPr="00E23C6E">
        <w:rPr>
          <w:rFonts w:asciiTheme="minorHAnsi" w:hAnsiTheme="minorHAnsi" w:cstheme="minorHAnsi"/>
          <w:bCs/>
          <w:iCs/>
          <w:sz w:val="20"/>
          <w:szCs w:val="20"/>
          <w:lang w:eastAsia="en-AU"/>
        </w:rPr>
        <w:t>on a monthly basis</w:t>
      </w:r>
      <w:r w:rsidRPr="00E23C6E">
        <w:rPr>
          <w:rFonts w:asciiTheme="minorHAnsi" w:hAnsiTheme="minorHAnsi" w:cstheme="minorHAnsi"/>
          <w:bCs/>
          <w:iCs/>
          <w:sz w:val="20"/>
          <w:szCs w:val="20"/>
          <w:lang w:eastAsia="en-AU"/>
        </w:rPr>
        <w:t>.</w:t>
      </w:r>
    </w:p>
    <w:p w14:paraId="2C1AF502" w14:textId="77777777" w:rsidR="0064225E" w:rsidRPr="00606E1C" w:rsidRDefault="0064225E" w:rsidP="0064225E">
      <w:pPr>
        <w:autoSpaceDE w:val="0"/>
        <w:autoSpaceDN w:val="0"/>
        <w:adjustRightInd w:val="0"/>
        <w:spacing w:before="60" w:after="0" w:line="240" w:lineRule="auto"/>
        <w:outlineLvl w:val="0"/>
        <w:rPr>
          <w:rFonts w:ascii="Century Gothic" w:hAnsi="Century Gothic" w:cs="Times-BoldItalic"/>
          <w:bCs/>
          <w:iCs/>
          <w:color w:val="FF0000"/>
          <w:sz w:val="18"/>
          <w:szCs w:val="18"/>
          <w:lang w:eastAsia="en-AU"/>
        </w:rPr>
      </w:pPr>
      <w:r w:rsidRPr="0064225E">
        <w:rPr>
          <w:rFonts w:ascii="Century Gothic" w:hAnsi="Century Gothic" w:cs="Times-BoldItalic"/>
          <w:bCs/>
          <w:iCs/>
          <w:sz w:val="18"/>
          <w:szCs w:val="18"/>
          <w:lang w:eastAsia="en-AU"/>
        </w:rPr>
        <w:t>Note: it is recommended to maintain a ‘First Aid Register’ if there are several kits within an organisation</w:t>
      </w:r>
      <w:r>
        <w:rPr>
          <w:rFonts w:ascii="Century Gothic" w:hAnsi="Century Gothic" w:cs="Times-BoldItalic"/>
          <w:bCs/>
          <w:iCs/>
          <w:color w:val="FF0000"/>
          <w:sz w:val="18"/>
          <w:szCs w:val="18"/>
          <w:lang w:eastAsia="en-AU"/>
        </w:rPr>
        <w:t>.</w:t>
      </w:r>
    </w:p>
    <w:p w14:paraId="0B6DD4A6" w14:textId="77777777" w:rsidR="004D72D0" w:rsidRPr="00E23C6E" w:rsidRDefault="004D72D0" w:rsidP="00E23C6E">
      <w:pPr>
        <w:autoSpaceDE w:val="0"/>
        <w:autoSpaceDN w:val="0"/>
        <w:adjustRightInd w:val="0"/>
        <w:spacing w:before="60" w:after="0" w:line="240" w:lineRule="auto"/>
        <w:jc w:val="both"/>
        <w:outlineLvl w:val="0"/>
        <w:rPr>
          <w:rFonts w:asciiTheme="minorHAnsi" w:hAnsiTheme="minorHAnsi" w:cstheme="minorHAnsi"/>
          <w:bCs/>
          <w:iCs/>
          <w:sz w:val="20"/>
          <w:szCs w:val="20"/>
          <w:lang w:eastAsia="en-AU"/>
        </w:rPr>
      </w:pPr>
    </w:p>
    <w:p w14:paraId="0F838D12" w14:textId="77777777" w:rsidR="004D72D0" w:rsidRPr="00E23C6E" w:rsidRDefault="004D72D0" w:rsidP="00E23C6E">
      <w:pPr>
        <w:autoSpaceDE w:val="0"/>
        <w:autoSpaceDN w:val="0"/>
        <w:adjustRightInd w:val="0"/>
        <w:spacing w:before="60" w:after="0" w:line="240" w:lineRule="auto"/>
        <w:jc w:val="both"/>
        <w:outlineLvl w:val="0"/>
        <w:rPr>
          <w:rFonts w:asciiTheme="minorHAnsi" w:hAnsiTheme="minorHAnsi" w:cstheme="minorHAnsi"/>
          <w:b/>
          <w:bCs/>
          <w:sz w:val="20"/>
          <w:szCs w:val="20"/>
        </w:rPr>
      </w:pPr>
      <w:r w:rsidRPr="00E23C6E">
        <w:rPr>
          <w:rFonts w:asciiTheme="minorHAnsi" w:hAnsiTheme="minorHAnsi" w:cstheme="minorHAnsi"/>
          <w:b/>
          <w:bCs/>
          <w:sz w:val="20"/>
          <w:szCs w:val="20"/>
        </w:rPr>
        <w:t>Pain relief</w:t>
      </w:r>
    </w:p>
    <w:p w14:paraId="44C797D2" w14:textId="77777777" w:rsidR="004D72D0" w:rsidRPr="00E23C6E" w:rsidRDefault="004D72D0" w:rsidP="00E23C6E">
      <w:pPr>
        <w:autoSpaceDE w:val="0"/>
        <w:autoSpaceDN w:val="0"/>
        <w:adjustRightInd w:val="0"/>
        <w:spacing w:before="60" w:after="0" w:line="240" w:lineRule="auto"/>
        <w:jc w:val="both"/>
        <w:rPr>
          <w:rFonts w:asciiTheme="minorHAnsi" w:hAnsiTheme="minorHAnsi" w:cstheme="minorHAnsi"/>
          <w:bCs/>
          <w:sz w:val="20"/>
          <w:szCs w:val="20"/>
          <w:lang w:eastAsia="en-AU"/>
        </w:rPr>
      </w:pPr>
      <w:r w:rsidRPr="00E23C6E">
        <w:rPr>
          <w:rFonts w:asciiTheme="minorHAnsi" w:hAnsiTheme="minorHAnsi" w:cstheme="minorHAnsi"/>
          <w:sz w:val="20"/>
          <w:szCs w:val="20"/>
          <w:lang w:eastAsia="en-AU"/>
        </w:rPr>
        <w:t xml:space="preserve">Pain relief medication such as drugs containing paracetamol and aspirin has the potential to cause adverse health effects. Pain relief </w:t>
      </w:r>
      <w:r w:rsidR="00AC39DE" w:rsidRPr="00E23C6E">
        <w:rPr>
          <w:rFonts w:asciiTheme="minorHAnsi" w:hAnsiTheme="minorHAnsi" w:cstheme="minorHAnsi"/>
          <w:sz w:val="20"/>
          <w:szCs w:val="20"/>
          <w:lang w:eastAsia="en-AU"/>
        </w:rPr>
        <w:t xml:space="preserve">will </w:t>
      </w:r>
      <w:r w:rsidRPr="00E23C6E">
        <w:rPr>
          <w:rFonts w:asciiTheme="minorHAnsi" w:hAnsiTheme="minorHAnsi" w:cstheme="minorHAnsi"/>
          <w:sz w:val="20"/>
          <w:szCs w:val="20"/>
          <w:lang w:eastAsia="en-AU"/>
        </w:rPr>
        <w:t>not be admin</w:t>
      </w:r>
      <w:r w:rsidR="00F5279D" w:rsidRPr="00E23C6E">
        <w:rPr>
          <w:rFonts w:asciiTheme="minorHAnsi" w:hAnsiTheme="minorHAnsi" w:cstheme="minorHAnsi"/>
          <w:sz w:val="20"/>
          <w:szCs w:val="20"/>
          <w:lang w:eastAsia="en-AU"/>
        </w:rPr>
        <w:t>istered by a representative of ${legalname}</w:t>
      </w:r>
      <w:r w:rsidRPr="00E23C6E">
        <w:rPr>
          <w:rFonts w:asciiTheme="minorHAnsi" w:hAnsiTheme="minorHAnsi" w:cstheme="minorHAnsi"/>
          <w:sz w:val="20"/>
          <w:szCs w:val="20"/>
          <w:lang w:eastAsia="en-AU"/>
        </w:rPr>
        <w:t xml:space="preserve"> or maintained within first aid kits.</w:t>
      </w:r>
    </w:p>
    <w:p w14:paraId="38183A8B" w14:textId="77777777" w:rsidR="0005232D" w:rsidRPr="00E23C6E" w:rsidRDefault="0005232D" w:rsidP="00E23C6E">
      <w:pPr>
        <w:autoSpaceDE w:val="0"/>
        <w:autoSpaceDN w:val="0"/>
        <w:adjustRightInd w:val="0"/>
        <w:spacing w:before="60" w:after="0" w:line="240" w:lineRule="auto"/>
        <w:jc w:val="both"/>
        <w:outlineLvl w:val="0"/>
        <w:rPr>
          <w:rFonts w:asciiTheme="minorHAnsi" w:hAnsiTheme="minorHAnsi" w:cstheme="minorHAnsi"/>
          <w:bCs/>
          <w:iCs/>
          <w:sz w:val="20"/>
          <w:szCs w:val="20"/>
          <w:lang w:eastAsia="en-AU"/>
        </w:rPr>
      </w:pPr>
    </w:p>
    <w:p w14:paraId="148AA584" w14:textId="77777777" w:rsidR="00F06FFC" w:rsidRPr="00E23C6E" w:rsidRDefault="00F06FFC" w:rsidP="00E23C6E">
      <w:pPr>
        <w:autoSpaceDE w:val="0"/>
        <w:autoSpaceDN w:val="0"/>
        <w:adjustRightInd w:val="0"/>
        <w:spacing w:before="60" w:after="0" w:line="240" w:lineRule="auto"/>
        <w:jc w:val="both"/>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t>Communication</w:t>
      </w:r>
    </w:p>
    <w:p w14:paraId="25FC6337" w14:textId="3057C61A" w:rsidR="00F06FFC" w:rsidRPr="00E23C6E" w:rsidRDefault="00D26078" w:rsidP="00E23C6E">
      <w:pPr>
        <w:autoSpaceDE w:val="0"/>
        <w:autoSpaceDN w:val="0"/>
        <w:adjustRightInd w:val="0"/>
        <w:spacing w:before="60"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If requiring first aid treatment the first aid personnel will be notified </w:t>
      </w:r>
      <w:r w:rsidR="00275343" w:rsidRPr="00E23C6E">
        <w:rPr>
          <w:rFonts w:asciiTheme="minorHAnsi" w:hAnsiTheme="minorHAnsi" w:cstheme="minorHAnsi"/>
          <w:sz w:val="20"/>
          <w:szCs w:val="20"/>
          <w:lang w:eastAsia="en-AU"/>
        </w:rPr>
        <w:t>immediately</w:t>
      </w:r>
      <w:sdt>
        <w:sdtPr>
          <w:rPr>
            <w:rFonts w:asciiTheme="minorHAnsi" w:hAnsiTheme="minorHAnsi" w:cstheme="minorHAnsi"/>
            <w:sz w:val="20"/>
            <w:szCs w:val="20"/>
            <w:lang w:eastAsia="en-AU"/>
          </w:rPr>
          <w:id w:val="431381081"/>
          <w:placeholder>
            <w:docPart w:val="580739C47DA44F4A923DCFE335F9BB23"/>
          </w:placeholder>
        </w:sdtPr>
        <w:sdtEndPr/>
        <w:sdtContent>
          <w:r w:rsidR="00275343" w:rsidRPr="00E23C6E">
            <w:rPr>
              <w:rFonts w:asciiTheme="minorHAnsi" w:hAnsiTheme="minorHAnsi" w:cstheme="minorHAnsi"/>
              <w:sz w:val="20"/>
              <w:szCs w:val="20"/>
              <w:lang w:eastAsia="en-AU"/>
            </w:rPr>
            <w:t>.</w:t>
          </w:r>
        </w:sdtContent>
      </w:sdt>
    </w:p>
    <w:p w14:paraId="5E76F98A" w14:textId="77777777" w:rsidR="005B756A" w:rsidRPr="00E23C6E" w:rsidRDefault="005B756A" w:rsidP="00E23C6E">
      <w:pPr>
        <w:autoSpaceDE w:val="0"/>
        <w:autoSpaceDN w:val="0"/>
        <w:adjustRightInd w:val="0"/>
        <w:spacing w:before="60" w:after="0" w:line="240" w:lineRule="auto"/>
        <w:jc w:val="both"/>
        <w:outlineLvl w:val="0"/>
        <w:rPr>
          <w:rFonts w:asciiTheme="minorHAnsi" w:hAnsiTheme="minorHAnsi" w:cstheme="minorHAnsi"/>
          <w:b/>
          <w:bCs/>
          <w:sz w:val="20"/>
          <w:szCs w:val="20"/>
          <w:lang w:eastAsia="en-AU"/>
        </w:rPr>
      </w:pPr>
    </w:p>
    <w:p w14:paraId="155004B1" w14:textId="77777777" w:rsidR="0059575E" w:rsidRPr="00E23C6E" w:rsidRDefault="0059575E" w:rsidP="00E23C6E">
      <w:pPr>
        <w:autoSpaceDE w:val="0"/>
        <w:autoSpaceDN w:val="0"/>
        <w:adjustRightInd w:val="0"/>
        <w:spacing w:before="60" w:after="0" w:line="240" w:lineRule="auto"/>
        <w:jc w:val="both"/>
        <w:outlineLvl w:val="0"/>
        <w:rPr>
          <w:rFonts w:asciiTheme="minorHAnsi" w:hAnsiTheme="minorHAnsi" w:cstheme="minorHAnsi"/>
          <w:b/>
          <w:bCs/>
          <w:sz w:val="20"/>
          <w:szCs w:val="20"/>
          <w:lang w:eastAsia="en-AU"/>
        </w:rPr>
      </w:pPr>
      <w:r w:rsidRPr="00E23C6E">
        <w:rPr>
          <w:rFonts w:asciiTheme="minorHAnsi" w:hAnsiTheme="minorHAnsi" w:cstheme="minorHAnsi"/>
          <w:b/>
          <w:bCs/>
          <w:sz w:val="20"/>
          <w:szCs w:val="20"/>
          <w:lang w:eastAsia="en-AU"/>
        </w:rPr>
        <w:t>Reporting</w:t>
      </w:r>
    </w:p>
    <w:p w14:paraId="39D0C0CF" w14:textId="026FF9F5" w:rsidR="001268B9" w:rsidRPr="00E23C6E" w:rsidRDefault="0059575E" w:rsidP="00E23C6E">
      <w:pPr>
        <w:spacing w:before="60" w:after="0" w:line="240" w:lineRule="auto"/>
        <w:jc w:val="both"/>
        <w:rPr>
          <w:rFonts w:asciiTheme="minorHAnsi" w:hAnsiTheme="minorHAnsi" w:cstheme="minorHAnsi"/>
          <w:sz w:val="20"/>
          <w:szCs w:val="20"/>
        </w:rPr>
      </w:pPr>
      <w:r w:rsidRPr="00E23C6E">
        <w:rPr>
          <w:rFonts w:asciiTheme="minorHAnsi" w:hAnsiTheme="minorHAnsi" w:cstheme="minorHAnsi"/>
          <w:sz w:val="20"/>
          <w:szCs w:val="20"/>
        </w:rPr>
        <w:t>All injuries must be recorded on a first aid treatment report form or register</w:t>
      </w:r>
      <w:r w:rsidR="00275343" w:rsidRPr="00E23C6E">
        <w:rPr>
          <w:rFonts w:asciiTheme="minorHAnsi" w:hAnsiTheme="minorHAnsi" w:cstheme="minorHAnsi"/>
          <w:sz w:val="20"/>
          <w:szCs w:val="20"/>
        </w:rPr>
        <w:t xml:space="preserve">, </w:t>
      </w:r>
      <w:r w:rsidRPr="00E23C6E">
        <w:rPr>
          <w:rFonts w:asciiTheme="minorHAnsi" w:hAnsiTheme="minorHAnsi" w:cstheme="minorHAnsi"/>
          <w:sz w:val="20"/>
          <w:szCs w:val="20"/>
        </w:rPr>
        <w:t xml:space="preserve">irrespective of </w:t>
      </w:r>
      <w:r w:rsidR="00AE21E9" w:rsidRPr="00E23C6E">
        <w:rPr>
          <w:rFonts w:asciiTheme="minorHAnsi" w:hAnsiTheme="minorHAnsi" w:cstheme="minorHAnsi"/>
          <w:sz w:val="20"/>
          <w:szCs w:val="20"/>
        </w:rPr>
        <w:t>whether</w:t>
      </w:r>
      <w:r w:rsidRPr="00E23C6E">
        <w:rPr>
          <w:rFonts w:asciiTheme="minorHAnsi" w:hAnsiTheme="minorHAnsi" w:cstheme="minorHAnsi"/>
          <w:sz w:val="20"/>
          <w:szCs w:val="20"/>
        </w:rPr>
        <w:t xml:space="preserve"> treatment was given.</w:t>
      </w:r>
      <w:r w:rsidR="00AE21E9" w:rsidRPr="00E23C6E">
        <w:rPr>
          <w:rFonts w:asciiTheme="minorHAnsi" w:hAnsiTheme="minorHAnsi" w:cstheme="minorHAnsi"/>
          <w:sz w:val="20"/>
          <w:szCs w:val="20"/>
        </w:rPr>
        <w:t xml:space="preserve"> Refer First aid treatment register</w:t>
      </w:r>
      <w:r w:rsidR="00503B24" w:rsidRPr="00E23C6E">
        <w:rPr>
          <w:rFonts w:asciiTheme="minorHAnsi" w:hAnsiTheme="minorHAnsi" w:cstheme="minorHAnsi"/>
          <w:sz w:val="20"/>
          <w:szCs w:val="20"/>
        </w:rPr>
        <w:t xml:space="preserve"> W</w:t>
      </w:r>
      <w:r w:rsidR="00F65566" w:rsidRPr="00E23C6E">
        <w:rPr>
          <w:rFonts w:asciiTheme="minorHAnsi" w:hAnsiTheme="minorHAnsi" w:cstheme="minorHAnsi"/>
          <w:sz w:val="20"/>
          <w:szCs w:val="20"/>
        </w:rPr>
        <w:t>HSFOR- 309</w:t>
      </w:r>
      <w:r w:rsidR="004D72D0" w:rsidRPr="00E23C6E">
        <w:rPr>
          <w:rFonts w:asciiTheme="minorHAnsi" w:hAnsiTheme="minorHAnsi" w:cstheme="minorHAnsi"/>
          <w:sz w:val="20"/>
          <w:szCs w:val="20"/>
        </w:rPr>
        <w:t xml:space="preserve">. Where workers are </w:t>
      </w:r>
      <w:r w:rsidR="00C61090" w:rsidRPr="00E23C6E">
        <w:rPr>
          <w:rFonts w:asciiTheme="minorHAnsi" w:hAnsiTheme="minorHAnsi" w:cstheme="minorHAnsi"/>
          <w:sz w:val="20"/>
          <w:szCs w:val="20"/>
        </w:rPr>
        <w:t>working on a site under the control of another PCBU it may be required to follow their reporting requirements</w:t>
      </w:r>
      <w:r w:rsidR="00587AA4" w:rsidRPr="00E23C6E">
        <w:rPr>
          <w:rFonts w:asciiTheme="minorHAnsi" w:hAnsiTheme="minorHAnsi" w:cstheme="minorHAnsi"/>
          <w:sz w:val="20"/>
          <w:szCs w:val="20"/>
        </w:rPr>
        <w:t xml:space="preserve"> also</w:t>
      </w:r>
      <w:r w:rsidR="00C61090" w:rsidRPr="00E23C6E">
        <w:rPr>
          <w:rFonts w:asciiTheme="minorHAnsi" w:hAnsiTheme="minorHAnsi" w:cstheme="minorHAnsi"/>
          <w:sz w:val="20"/>
          <w:szCs w:val="20"/>
        </w:rPr>
        <w:t>.</w:t>
      </w:r>
    </w:p>
    <w:p w14:paraId="18819C1E" w14:textId="77777777" w:rsidR="00867B21" w:rsidRPr="00E23C6E" w:rsidRDefault="00867B21" w:rsidP="00E23C6E">
      <w:pPr>
        <w:spacing w:before="60" w:after="0" w:line="240" w:lineRule="auto"/>
        <w:jc w:val="both"/>
        <w:outlineLvl w:val="0"/>
        <w:rPr>
          <w:rFonts w:asciiTheme="minorHAnsi" w:hAnsiTheme="minorHAnsi" w:cstheme="minorHAnsi"/>
          <w:b/>
          <w:sz w:val="20"/>
          <w:szCs w:val="20"/>
        </w:rPr>
      </w:pPr>
    </w:p>
    <w:p w14:paraId="3F4EF959" w14:textId="77777777" w:rsidR="00AE21E9" w:rsidRPr="00E23C6E" w:rsidRDefault="00AE21E9" w:rsidP="00E23C6E">
      <w:pPr>
        <w:spacing w:before="60"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20"/>
          <w:szCs w:val="20"/>
        </w:rPr>
        <w:t>General Precautions</w:t>
      </w:r>
    </w:p>
    <w:p w14:paraId="53C0ABFD" w14:textId="77777777" w:rsidR="00AE21E9" w:rsidRPr="00E23C6E" w:rsidRDefault="00AE21E9"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The following precautions are to be observed when rendering First Aid.</w:t>
      </w:r>
    </w:p>
    <w:p w14:paraId="2192EEE4"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Disposable gloves should always be used.</w:t>
      </w:r>
    </w:p>
    <w:p w14:paraId="1CE35C79"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Hands must be washed after removing gloves.</w:t>
      </w:r>
    </w:p>
    <w:p w14:paraId="595F57E9"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Contact with blood is to be avoided if hands or lower arms have open cuts or unhealed wounds.</w:t>
      </w:r>
    </w:p>
    <w:p w14:paraId="39BC6A33" w14:textId="18347871"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If contact with blood </w:t>
      </w:r>
      <w:r w:rsidR="00E23C6E" w:rsidRPr="00E23C6E">
        <w:rPr>
          <w:rFonts w:asciiTheme="minorHAnsi" w:hAnsiTheme="minorHAnsi" w:cstheme="minorHAnsi"/>
          <w:sz w:val="20"/>
          <w:szCs w:val="20"/>
          <w:lang w:eastAsia="en-AU"/>
        </w:rPr>
        <w:t>occurs,</w:t>
      </w:r>
      <w:r w:rsidRPr="00E23C6E">
        <w:rPr>
          <w:rFonts w:asciiTheme="minorHAnsi" w:hAnsiTheme="minorHAnsi" w:cstheme="minorHAnsi"/>
          <w:sz w:val="20"/>
          <w:szCs w:val="20"/>
          <w:lang w:eastAsia="en-AU"/>
        </w:rPr>
        <w:t xml:space="preserve"> then hands should be washed with liquid soap.</w:t>
      </w:r>
    </w:p>
    <w:p w14:paraId="0C42F73B"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Disposable gloves should then be put on to wash any other body parts in contact with or splashed by blood.</w:t>
      </w:r>
    </w:p>
    <w:p w14:paraId="0013379A"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All waste material that is contaminated with blood and/or body fluids should be placed in contaminated waste bin for disposal.</w:t>
      </w:r>
    </w:p>
    <w:p w14:paraId="7C48C604" w14:textId="77777777" w:rsidR="00AE21E9" w:rsidRPr="00E23C6E" w:rsidRDefault="00AE21E9" w:rsidP="00E23C6E">
      <w:pPr>
        <w:numPr>
          <w:ilvl w:val="0"/>
          <w:numId w:val="8"/>
        </w:numPr>
        <w:autoSpaceDE w:val="0"/>
        <w:autoSpaceDN w:val="0"/>
        <w:adjustRightInd w:val="0"/>
        <w:spacing w:after="0" w:line="240" w:lineRule="auto"/>
        <w:jc w:val="both"/>
        <w:rPr>
          <w:rFonts w:asciiTheme="minorHAnsi" w:hAnsiTheme="minorHAnsi" w:cstheme="minorHAnsi"/>
          <w:b/>
          <w:bCs/>
          <w:sz w:val="20"/>
          <w:szCs w:val="20"/>
        </w:rPr>
      </w:pPr>
      <w:r w:rsidRPr="00E23C6E">
        <w:rPr>
          <w:rFonts w:asciiTheme="minorHAnsi" w:hAnsiTheme="minorHAnsi" w:cstheme="minorHAnsi"/>
          <w:sz w:val="20"/>
          <w:szCs w:val="20"/>
          <w:lang w:eastAsia="en-AU"/>
        </w:rPr>
        <w:t>Blood and/or body spills must be cleaned up immediately.</w:t>
      </w:r>
    </w:p>
    <w:p w14:paraId="0EE174B4" w14:textId="77777777" w:rsidR="00867B21" w:rsidRPr="00E23C6E" w:rsidRDefault="00867B21" w:rsidP="00E23C6E">
      <w:pPr>
        <w:numPr>
          <w:ilvl w:val="0"/>
          <w:numId w:val="8"/>
        </w:numPr>
        <w:autoSpaceDE w:val="0"/>
        <w:autoSpaceDN w:val="0"/>
        <w:adjustRightInd w:val="0"/>
        <w:spacing w:after="0" w:line="240" w:lineRule="auto"/>
        <w:jc w:val="both"/>
        <w:rPr>
          <w:rFonts w:asciiTheme="minorHAnsi" w:hAnsiTheme="minorHAnsi" w:cstheme="minorHAnsi"/>
          <w:b/>
          <w:bCs/>
          <w:sz w:val="20"/>
          <w:szCs w:val="20"/>
        </w:rPr>
      </w:pPr>
      <w:r w:rsidRPr="00E23C6E">
        <w:rPr>
          <w:rFonts w:asciiTheme="minorHAnsi" w:hAnsiTheme="minorHAnsi" w:cstheme="minorHAnsi"/>
          <w:sz w:val="20"/>
          <w:szCs w:val="20"/>
          <w:lang w:eastAsia="en-AU"/>
        </w:rPr>
        <w:t>Report &amp; record any incident where exposure to blood and/or body fluids occurs and seek medical advice</w:t>
      </w:r>
    </w:p>
    <w:p w14:paraId="7A46D835" w14:textId="77777777" w:rsidR="00325741" w:rsidRPr="00E23C6E" w:rsidRDefault="00325741" w:rsidP="00E23C6E">
      <w:pPr>
        <w:autoSpaceDE w:val="0"/>
        <w:autoSpaceDN w:val="0"/>
        <w:adjustRightInd w:val="0"/>
        <w:spacing w:before="60" w:after="0" w:line="240" w:lineRule="auto"/>
        <w:jc w:val="both"/>
        <w:rPr>
          <w:rFonts w:asciiTheme="minorHAnsi" w:hAnsiTheme="minorHAnsi" w:cstheme="minorHAnsi"/>
          <w:sz w:val="20"/>
          <w:szCs w:val="20"/>
          <w:lang w:eastAsia="en-AU"/>
        </w:rPr>
      </w:pPr>
    </w:p>
    <w:p w14:paraId="0AE159A6" w14:textId="77777777" w:rsidR="00325741" w:rsidRPr="00E23C6E" w:rsidRDefault="00325741" w:rsidP="00E23C6E">
      <w:pPr>
        <w:autoSpaceDE w:val="0"/>
        <w:autoSpaceDN w:val="0"/>
        <w:adjustRightInd w:val="0"/>
        <w:spacing w:before="60" w:after="0" w:line="240" w:lineRule="auto"/>
        <w:jc w:val="both"/>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t>Induction and Training</w:t>
      </w:r>
    </w:p>
    <w:p w14:paraId="0238FA78" w14:textId="77777777" w:rsidR="00325741" w:rsidRPr="00E23C6E" w:rsidRDefault="00325741" w:rsidP="00E23C6E">
      <w:pPr>
        <w:autoSpaceDE w:val="0"/>
        <w:autoSpaceDN w:val="0"/>
        <w:adjustRightInd w:val="0"/>
        <w:spacing w:before="60" w:after="0" w:line="240" w:lineRule="auto"/>
        <w:jc w:val="both"/>
        <w:rPr>
          <w:rFonts w:asciiTheme="minorHAnsi" w:hAnsiTheme="minorHAnsi" w:cstheme="minorHAnsi"/>
          <w:bCs/>
          <w:sz w:val="20"/>
          <w:szCs w:val="20"/>
        </w:rPr>
      </w:pPr>
      <w:r w:rsidRPr="00E23C6E">
        <w:rPr>
          <w:rFonts w:asciiTheme="minorHAnsi" w:hAnsiTheme="minorHAnsi" w:cstheme="minorHAnsi"/>
          <w:bCs/>
          <w:sz w:val="20"/>
          <w:szCs w:val="20"/>
        </w:rPr>
        <w:t xml:space="preserve">All workers will receive training in this procedure, the location of first aid kits, the names and location of first aid personnel at induction and then </w:t>
      </w:r>
      <w:r w:rsidR="00A66B42" w:rsidRPr="00E23C6E">
        <w:rPr>
          <w:rFonts w:asciiTheme="minorHAnsi" w:hAnsiTheme="minorHAnsi" w:cstheme="minorHAnsi"/>
          <w:bCs/>
          <w:sz w:val="20"/>
          <w:szCs w:val="20"/>
        </w:rPr>
        <w:t xml:space="preserve">repeated at </w:t>
      </w:r>
      <w:r w:rsidRPr="00E23C6E">
        <w:rPr>
          <w:rFonts w:asciiTheme="minorHAnsi" w:hAnsiTheme="minorHAnsi" w:cstheme="minorHAnsi"/>
          <w:bCs/>
          <w:sz w:val="20"/>
          <w:szCs w:val="20"/>
        </w:rPr>
        <w:t>regular intervals.</w:t>
      </w:r>
    </w:p>
    <w:p w14:paraId="5EED73CE" w14:textId="77777777" w:rsidR="00325741" w:rsidRPr="00E23C6E" w:rsidRDefault="00325741" w:rsidP="00E23C6E">
      <w:pPr>
        <w:autoSpaceDE w:val="0"/>
        <w:autoSpaceDN w:val="0"/>
        <w:adjustRightInd w:val="0"/>
        <w:spacing w:before="60" w:after="0" w:line="240" w:lineRule="auto"/>
        <w:jc w:val="both"/>
        <w:rPr>
          <w:rFonts w:asciiTheme="minorHAnsi" w:hAnsiTheme="minorHAnsi" w:cstheme="minorHAnsi"/>
          <w:bCs/>
          <w:sz w:val="20"/>
          <w:szCs w:val="20"/>
        </w:rPr>
      </w:pPr>
    </w:p>
    <w:p w14:paraId="5680981A" w14:textId="77777777" w:rsidR="00325741" w:rsidRPr="00E23C6E" w:rsidRDefault="00325741" w:rsidP="00E23C6E">
      <w:pPr>
        <w:autoSpaceDE w:val="0"/>
        <w:autoSpaceDN w:val="0"/>
        <w:adjustRightInd w:val="0"/>
        <w:spacing w:before="60" w:after="0" w:line="240" w:lineRule="auto"/>
        <w:jc w:val="both"/>
        <w:rPr>
          <w:rFonts w:asciiTheme="minorHAnsi" w:hAnsiTheme="minorHAnsi" w:cstheme="minorHAnsi"/>
          <w:b/>
          <w:bCs/>
          <w:sz w:val="20"/>
          <w:szCs w:val="20"/>
        </w:rPr>
      </w:pPr>
      <w:r w:rsidRPr="00E23C6E">
        <w:rPr>
          <w:rFonts w:asciiTheme="minorHAnsi" w:hAnsiTheme="minorHAnsi" w:cstheme="minorHAnsi"/>
          <w:b/>
          <w:bCs/>
          <w:sz w:val="20"/>
          <w:szCs w:val="20"/>
        </w:rPr>
        <w:t xml:space="preserve">Debrief </w:t>
      </w:r>
    </w:p>
    <w:p w14:paraId="1E580E5D" w14:textId="77777777" w:rsidR="001B42FB" w:rsidRPr="00E23C6E" w:rsidRDefault="001B42FB" w:rsidP="00E23C6E">
      <w:pPr>
        <w:autoSpaceDE w:val="0"/>
        <w:autoSpaceDN w:val="0"/>
        <w:adjustRightInd w:val="0"/>
        <w:spacing w:before="60" w:after="0" w:line="240" w:lineRule="auto"/>
        <w:jc w:val="both"/>
        <w:rPr>
          <w:rFonts w:asciiTheme="minorHAnsi" w:hAnsiTheme="minorHAnsi" w:cstheme="minorHAnsi"/>
          <w:bCs/>
          <w:sz w:val="18"/>
          <w:szCs w:val="18"/>
        </w:rPr>
      </w:pPr>
      <w:r w:rsidRPr="00E23C6E">
        <w:rPr>
          <w:rFonts w:asciiTheme="minorHAnsi" w:hAnsiTheme="minorHAnsi" w:cstheme="minorHAnsi"/>
          <w:bCs/>
          <w:sz w:val="20"/>
          <w:szCs w:val="20"/>
        </w:rPr>
        <w:t>Should there be a signi</w:t>
      </w:r>
      <w:r w:rsidR="00F5279D" w:rsidRPr="00E23C6E">
        <w:rPr>
          <w:rFonts w:asciiTheme="minorHAnsi" w:hAnsiTheme="minorHAnsi" w:cstheme="minorHAnsi"/>
          <w:bCs/>
          <w:sz w:val="20"/>
          <w:szCs w:val="20"/>
        </w:rPr>
        <w:t>ficant injury at the workplace ${legalname}</w:t>
      </w:r>
      <w:r w:rsidRPr="00E23C6E">
        <w:rPr>
          <w:rFonts w:asciiTheme="minorHAnsi" w:hAnsiTheme="minorHAnsi" w:cstheme="minorHAnsi"/>
          <w:bCs/>
          <w:sz w:val="20"/>
          <w:szCs w:val="20"/>
        </w:rPr>
        <w:t xml:space="preserve"> will organise counselling/debriefing services for workers, first aid personnel and any onlookers affected. </w:t>
      </w:r>
    </w:p>
    <w:p w14:paraId="332BD55C" w14:textId="77777777" w:rsidR="00AE21E9" w:rsidRPr="00E23C6E" w:rsidRDefault="00AE21E9" w:rsidP="00E23C6E">
      <w:pPr>
        <w:autoSpaceDE w:val="0"/>
        <w:autoSpaceDN w:val="0"/>
        <w:adjustRightInd w:val="0"/>
        <w:spacing w:before="60" w:after="0" w:line="240" w:lineRule="auto"/>
        <w:jc w:val="both"/>
        <w:rPr>
          <w:rFonts w:asciiTheme="minorHAnsi" w:hAnsiTheme="minorHAnsi" w:cstheme="minorHAnsi"/>
          <w:b/>
          <w:bCs/>
          <w:sz w:val="18"/>
          <w:szCs w:val="18"/>
        </w:rPr>
      </w:pPr>
    </w:p>
    <w:p w14:paraId="341F0A7A" w14:textId="25E1BB05" w:rsidR="00C30FE8" w:rsidRPr="00E23C6E" w:rsidRDefault="00C30FE8" w:rsidP="00E23C6E">
      <w:pPr>
        <w:pStyle w:val="NormalWeb"/>
        <w:spacing w:before="60" w:after="0" w:afterAutospacing="0" w:line="240" w:lineRule="auto"/>
        <w:jc w:val="both"/>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References</w:t>
      </w:r>
    </w:p>
    <w:p w14:paraId="5C11967A" w14:textId="77777777" w:rsidR="00D67E5B" w:rsidRPr="00E23C6E" w:rsidRDefault="00B616B1" w:rsidP="00E23C6E">
      <w:pPr>
        <w:pStyle w:val="NormalWeb"/>
        <w:spacing w:before="60" w:after="0" w:afterAutospacing="0" w:line="240" w:lineRule="auto"/>
        <w:jc w:val="both"/>
        <w:rPr>
          <w:rFonts w:asciiTheme="minorHAnsi" w:hAnsiTheme="minorHAnsi" w:cstheme="minorHAnsi"/>
          <w:color w:val="auto"/>
          <w:sz w:val="20"/>
          <w:szCs w:val="20"/>
        </w:rPr>
      </w:pPr>
      <w:r w:rsidRPr="00E23C6E">
        <w:rPr>
          <w:rFonts w:asciiTheme="minorHAnsi" w:hAnsiTheme="minorHAnsi" w:cstheme="minorHAnsi"/>
          <w:sz w:val="20"/>
          <w:szCs w:val="20"/>
        </w:rPr>
        <w:t>Work Health Safety Act 2012</w:t>
      </w:r>
    </w:p>
    <w:p w14:paraId="29C6ADF3" w14:textId="77777777" w:rsidR="00D67E5B" w:rsidRPr="00E23C6E" w:rsidRDefault="00B616B1" w:rsidP="00E23C6E">
      <w:pPr>
        <w:shd w:val="clear" w:color="auto" w:fill="FFFFFF"/>
        <w:tabs>
          <w:tab w:val="center" w:pos="5521"/>
        </w:tabs>
        <w:suppressAutoHyphens/>
        <w:spacing w:before="60" w:after="0" w:line="240" w:lineRule="auto"/>
        <w:ind w:right="29"/>
        <w:jc w:val="both"/>
        <w:rPr>
          <w:rFonts w:asciiTheme="minorHAnsi" w:hAnsiTheme="minorHAnsi" w:cstheme="minorHAnsi"/>
          <w:sz w:val="20"/>
          <w:szCs w:val="20"/>
        </w:rPr>
      </w:pPr>
      <w:r w:rsidRPr="00E23C6E">
        <w:rPr>
          <w:rFonts w:asciiTheme="minorHAnsi" w:hAnsiTheme="minorHAnsi" w:cstheme="minorHAnsi"/>
          <w:sz w:val="20"/>
          <w:szCs w:val="20"/>
        </w:rPr>
        <w:t>Work Health Safety Regulations 2012</w:t>
      </w:r>
    </w:p>
    <w:p w14:paraId="460BFEC5" w14:textId="77777777" w:rsidR="00D67E5B" w:rsidRPr="00E23C6E" w:rsidRDefault="003B733D" w:rsidP="00E23C6E">
      <w:pPr>
        <w:spacing w:after="0" w:line="240" w:lineRule="auto"/>
        <w:jc w:val="both"/>
        <w:outlineLvl w:val="0"/>
        <w:rPr>
          <w:rFonts w:asciiTheme="minorHAnsi" w:hAnsiTheme="minorHAnsi" w:cstheme="minorHAnsi"/>
          <w:sz w:val="20"/>
          <w:szCs w:val="20"/>
        </w:rPr>
      </w:pPr>
      <w:bookmarkStart w:id="0" w:name="Code_of_practice_for_occupational_health"/>
      <w:r w:rsidRPr="00E23C6E">
        <w:rPr>
          <w:rFonts w:asciiTheme="minorHAnsi" w:hAnsiTheme="minorHAnsi" w:cstheme="minorHAnsi"/>
          <w:sz w:val="20"/>
          <w:szCs w:val="20"/>
        </w:rPr>
        <w:t xml:space="preserve">Safe Work </w:t>
      </w:r>
      <w:r w:rsidR="00B616B1" w:rsidRPr="00E23C6E">
        <w:rPr>
          <w:rFonts w:asciiTheme="minorHAnsi" w:hAnsiTheme="minorHAnsi" w:cstheme="minorHAnsi"/>
          <w:sz w:val="20"/>
          <w:szCs w:val="20"/>
        </w:rPr>
        <w:t xml:space="preserve">Australia </w:t>
      </w:r>
      <w:hyperlink r:id="rId8" w:tgtFrame="_blank" w:tooltip="174 kb PDF. (Link will open in a new window)" w:history="1">
        <w:r w:rsidR="0076406B" w:rsidRPr="00E23C6E">
          <w:rPr>
            <w:rStyle w:val="Hyperlink"/>
            <w:rFonts w:asciiTheme="minorHAnsi" w:hAnsiTheme="minorHAnsi" w:cstheme="minorHAnsi"/>
            <w:bCs/>
            <w:color w:val="auto"/>
            <w:sz w:val="20"/>
            <w:szCs w:val="20"/>
            <w:u w:val="none"/>
          </w:rPr>
          <w:t>Code of P</w:t>
        </w:r>
        <w:r w:rsidR="00D67E5B" w:rsidRPr="00E23C6E">
          <w:rPr>
            <w:rStyle w:val="Hyperlink"/>
            <w:rFonts w:asciiTheme="minorHAnsi" w:hAnsiTheme="minorHAnsi" w:cstheme="minorHAnsi"/>
            <w:bCs/>
            <w:color w:val="auto"/>
            <w:sz w:val="20"/>
            <w:szCs w:val="20"/>
            <w:u w:val="none"/>
          </w:rPr>
          <w:t xml:space="preserve">ractice </w:t>
        </w:r>
        <w:r w:rsidR="00B616B1" w:rsidRPr="00E23C6E">
          <w:rPr>
            <w:rStyle w:val="Hyperlink"/>
            <w:rFonts w:asciiTheme="minorHAnsi" w:hAnsiTheme="minorHAnsi" w:cstheme="minorHAnsi"/>
            <w:bCs/>
            <w:color w:val="auto"/>
            <w:sz w:val="20"/>
            <w:szCs w:val="20"/>
            <w:u w:val="none"/>
          </w:rPr>
          <w:t>First</w:t>
        </w:r>
      </w:hyperlink>
      <w:bookmarkEnd w:id="0"/>
      <w:r w:rsidR="00B616B1" w:rsidRPr="00E23C6E">
        <w:rPr>
          <w:rFonts w:asciiTheme="minorHAnsi" w:hAnsiTheme="minorHAnsi" w:cstheme="minorHAnsi"/>
          <w:sz w:val="20"/>
          <w:szCs w:val="20"/>
        </w:rPr>
        <w:t xml:space="preserve"> Aid in the Workplace 2011</w:t>
      </w:r>
    </w:p>
    <w:p w14:paraId="7ACE7F9D" w14:textId="77777777" w:rsidR="00275343" w:rsidRPr="00E23C6E" w:rsidRDefault="00275343" w:rsidP="00E23C6E">
      <w:pPr>
        <w:spacing w:after="0" w:line="240" w:lineRule="auto"/>
        <w:jc w:val="both"/>
        <w:rPr>
          <w:rFonts w:asciiTheme="minorHAnsi" w:hAnsiTheme="minorHAnsi" w:cstheme="minorHAnsi"/>
          <w:b/>
          <w:color w:val="2E94FF"/>
          <w:sz w:val="28"/>
          <w:szCs w:val="28"/>
        </w:rPr>
      </w:pPr>
    </w:p>
    <w:p w14:paraId="1A76B4D6" w14:textId="57044012" w:rsidR="00C30FE8" w:rsidRPr="00E23C6E" w:rsidRDefault="00C30FE8" w:rsidP="00E23C6E">
      <w:pPr>
        <w:spacing w:after="0" w:line="240" w:lineRule="auto"/>
        <w:jc w:val="both"/>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Forms</w:t>
      </w:r>
    </w:p>
    <w:p w14:paraId="4A109FC7" w14:textId="5A6CF147" w:rsidR="005448C0" w:rsidRDefault="00275343" w:rsidP="0064225E">
      <w:pPr>
        <w:spacing w:after="0" w:line="240" w:lineRule="auto"/>
        <w:jc w:val="both"/>
        <w:rPr>
          <w:rFonts w:asciiTheme="minorHAnsi" w:hAnsiTheme="minorHAnsi" w:cstheme="minorHAnsi"/>
          <w:b/>
          <w:color w:val="2E94FF"/>
          <w:sz w:val="28"/>
          <w:szCs w:val="28"/>
        </w:rPr>
      </w:pPr>
      <w:r w:rsidRPr="00E23C6E">
        <w:rPr>
          <w:rFonts w:asciiTheme="minorHAnsi" w:hAnsiTheme="minorHAnsi" w:cstheme="minorHAnsi"/>
          <w:sz w:val="20"/>
          <w:szCs w:val="20"/>
        </w:rPr>
        <w:t>WHSFOR-309 First Aid Register</w:t>
      </w:r>
    </w:p>
    <w:p w14:paraId="02D566D9" w14:textId="77777777" w:rsidR="00275343" w:rsidRPr="00E23C6E" w:rsidRDefault="00275343" w:rsidP="00E23C6E">
      <w:pPr>
        <w:spacing w:after="0" w:line="240" w:lineRule="auto"/>
        <w:jc w:val="both"/>
        <w:rPr>
          <w:rFonts w:asciiTheme="minorHAnsi" w:hAnsiTheme="minorHAnsi" w:cstheme="minorHAnsi"/>
          <w:b/>
          <w:color w:val="2E94FF"/>
          <w:sz w:val="28"/>
          <w:szCs w:val="28"/>
        </w:rPr>
      </w:pPr>
    </w:p>
    <w:p w14:paraId="591AD392" w14:textId="75336A7E" w:rsidR="00C30FE8" w:rsidRPr="00E23C6E" w:rsidRDefault="00C30FE8" w:rsidP="00E23C6E">
      <w:pPr>
        <w:spacing w:after="0" w:line="240" w:lineRule="auto"/>
        <w:jc w:val="both"/>
        <w:rPr>
          <w:rFonts w:asciiTheme="minorHAnsi" w:hAnsiTheme="minorHAnsi" w:cstheme="minorHAnsi"/>
          <w:b/>
          <w:color w:val="17365D" w:themeColor="text2" w:themeShade="BF"/>
          <w:sz w:val="28"/>
          <w:szCs w:val="28"/>
        </w:rPr>
      </w:pPr>
      <w:r w:rsidRPr="00E23C6E">
        <w:rPr>
          <w:rFonts w:asciiTheme="minorHAnsi" w:hAnsiTheme="minorHAnsi" w:cstheme="minorHAnsi"/>
          <w:b/>
          <w:color w:val="17365D" w:themeColor="text2" w:themeShade="BF"/>
          <w:sz w:val="28"/>
          <w:szCs w:val="28"/>
        </w:rPr>
        <w:t>Authority</w:t>
      </w:r>
    </w:p>
    <w:p w14:paraId="7A9118AB" w14:textId="77777777" w:rsidR="003B733D" w:rsidRPr="00E23C6E" w:rsidRDefault="003B733D" w:rsidP="00E23C6E">
      <w:pPr>
        <w:spacing w:after="0" w:line="240" w:lineRule="auto"/>
        <w:jc w:val="both"/>
        <w:rPr>
          <w:rFonts w:asciiTheme="minorHAnsi" w:hAnsiTheme="minorHAnsi" w:cstheme="minorHAnsi"/>
          <w:b/>
          <w:sz w:val="20"/>
          <w:szCs w:val="20"/>
        </w:rPr>
      </w:pPr>
      <w:r w:rsidRPr="00E23C6E">
        <w:rPr>
          <w:rFonts w:asciiTheme="minorHAnsi" w:hAnsiTheme="minorHAnsi" w:cstheme="minorHAnsi"/>
          <w:b/>
          <w:sz w:val="20"/>
          <w:szCs w:val="20"/>
        </w:rPr>
        <w:t>Signature:</w:t>
      </w:r>
    </w:p>
    <w:p w14:paraId="5F02A092" w14:textId="77777777" w:rsidR="00275343" w:rsidRPr="00E23C6E" w:rsidRDefault="00275343" w:rsidP="00E23C6E">
      <w:pPr>
        <w:spacing w:after="0" w:line="240" w:lineRule="auto"/>
        <w:jc w:val="both"/>
        <w:rPr>
          <w:rFonts w:asciiTheme="minorHAnsi" w:hAnsiTheme="minorHAnsi" w:cstheme="minorHAnsi"/>
          <w:b/>
          <w:sz w:val="20"/>
          <w:szCs w:val="20"/>
        </w:rPr>
      </w:pPr>
    </w:p>
    <w:p w14:paraId="2B6C419F" w14:textId="71391315" w:rsidR="003B733D" w:rsidRPr="00E23C6E" w:rsidRDefault="003B733D" w:rsidP="00E23C6E">
      <w:pPr>
        <w:spacing w:after="0" w:line="240" w:lineRule="auto"/>
        <w:jc w:val="both"/>
        <w:rPr>
          <w:rFonts w:asciiTheme="minorHAnsi" w:hAnsiTheme="minorHAnsi" w:cstheme="minorHAnsi"/>
          <w:b/>
          <w:sz w:val="20"/>
          <w:szCs w:val="20"/>
        </w:rPr>
      </w:pPr>
      <w:r w:rsidRPr="00E23C6E">
        <w:rPr>
          <w:rFonts w:asciiTheme="minorHAnsi" w:hAnsiTheme="minorHAnsi" w:cstheme="minorHAnsi"/>
          <w:b/>
          <w:sz w:val="20"/>
          <w:szCs w:val="20"/>
        </w:rPr>
        <w:t xml:space="preserve">Authorised by: </w:t>
      </w:r>
      <w:r w:rsidR="00F5279D" w:rsidRPr="00E23C6E">
        <w:rPr>
          <w:rFonts w:asciiTheme="minorHAnsi" w:hAnsiTheme="minorHAnsi" w:cstheme="minorHAnsi"/>
          <w:sz w:val="20"/>
          <w:szCs w:val="20"/>
        </w:rPr>
        <w:t>${</w:t>
      </w:r>
      <w:r w:rsidR="00E23C6E" w:rsidRPr="00E23C6E">
        <w:rPr>
          <w:rFonts w:asciiTheme="minorHAnsi" w:hAnsiTheme="minorHAnsi" w:cstheme="minorHAnsi"/>
          <w:sz w:val="20"/>
          <w:szCs w:val="20"/>
        </w:rPr>
        <w:t>officer}</w:t>
      </w:r>
      <w:r w:rsidR="00E23C6E" w:rsidRPr="00E23C6E">
        <w:rPr>
          <w:rFonts w:asciiTheme="minorHAnsi" w:hAnsiTheme="minorHAnsi" w:cstheme="minorHAnsi"/>
          <w:b/>
          <w:sz w:val="20"/>
          <w:szCs w:val="20"/>
        </w:rPr>
        <w:t xml:space="preserve">  </w:t>
      </w:r>
      <w:r w:rsidRPr="00E23C6E">
        <w:rPr>
          <w:rFonts w:asciiTheme="minorHAnsi" w:hAnsiTheme="minorHAnsi" w:cstheme="minorHAnsi"/>
          <w:b/>
          <w:sz w:val="20"/>
          <w:szCs w:val="20"/>
        </w:rPr>
        <w:t xml:space="preserve">          Title: </w:t>
      </w:r>
      <w:r w:rsidR="00F5279D" w:rsidRPr="00E23C6E">
        <w:rPr>
          <w:rFonts w:asciiTheme="minorHAnsi" w:hAnsiTheme="minorHAnsi" w:cstheme="minorHAnsi"/>
          <w:sz w:val="20"/>
          <w:szCs w:val="20"/>
        </w:rPr>
        <w:t>${role}</w:t>
      </w:r>
    </w:p>
    <w:p w14:paraId="02D6E8AB" w14:textId="77777777" w:rsidR="00275343" w:rsidRPr="00E23C6E" w:rsidRDefault="00275343" w:rsidP="00E23C6E">
      <w:pPr>
        <w:spacing w:after="0" w:line="240" w:lineRule="auto"/>
        <w:jc w:val="both"/>
        <w:rPr>
          <w:rFonts w:asciiTheme="minorHAnsi" w:hAnsiTheme="minorHAnsi" w:cstheme="minorHAnsi"/>
          <w:b/>
          <w:sz w:val="20"/>
          <w:szCs w:val="20"/>
        </w:rPr>
      </w:pPr>
    </w:p>
    <w:p w14:paraId="731E4102" w14:textId="77777777" w:rsidR="003B733D" w:rsidRPr="00E23C6E" w:rsidRDefault="003B733D" w:rsidP="00E23C6E">
      <w:pPr>
        <w:spacing w:after="0" w:line="240" w:lineRule="auto"/>
        <w:jc w:val="both"/>
        <w:rPr>
          <w:rFonts w:asciiTheme="minorHAnsi" w:hAnsiTheme="minorHAnsi" w:cstheme="minorHAnsi"/>
          <w:b/>
          <w:sz w:val="20"/>
          <w:szCs w:val="20"/>
        </w:rPr>
      </w:pPr>
      <w:r w:rsidRPr="00E23C6E">
        <w:rPr>
          <w:rFonts w:asciiTheme="minorHAnsi" w:hAnsiTheme="minorHAnsi" w:cstheme="minorHAnsi"/>
          <w:b/>
          <w:sz w:val="20"/>
          <w:szCs w:val="20"/>
        </w:rPr>
        <w:t>Date:</w:t>
      </w:r>
      <w:r w:rsidR="00F5279D" w:rsidRPr="00E23C6E">
        <w:rPr>
          <w:rFonts w:asciiTheme="minorHAnsi" w:hAnsiTheme="minorHAnsi" w:cstheme="minorHAnsi"/>
          <w:b/>
          <w:sz w:val="20"/>
          <w:szCs w:val="20"/>
        </w:rPr>
        <w:t xml:space="preserve"> </w:t>
      </w:r>
      <w:r w:rsidR="00F5279D" w:rsidRPr="00E23C6E">
        <w:rPr>
          <w:rFonts w:asciiTheme="minorHAnsi" w:hAnsiTheme="minorHAnsi" w:cstheme="minorHAnsi"/>
          <w:sz w:val="20"/>
          <w:szCs w:val="20"/>
        </w:rPr>
        <w:t>${date}</w:t>
      </w:r>
      <w:r w:rsidRPr="00E23C6E">
        <w:rPr>
          <w:rFonts w:asciiTheme="minorHAnsi" w:hAnsiTheme="minorHAnsi" w:cstheme="minorHAnsi"/>
          <w:b/>
          <w:sz w:val="20"/>
          <w:szCs w:val="20"/>
        </w:rPr>
        <w:tab/>
      </w:r>
    </w:p>
    <w:p w14:paraId="6AB0D82B" w14:textId="77777777" w:rsidR="003B733D" w:rsidRPr="00E23C6E" w:rsidRDefault="003B733D" w:rsidP="00E23C6E">
      <w:pPr>
        <w:autoSpaceDE w:val="0"/>
        <w:autoSpaceDN w:val="0"/>
        <w:adjustRightInd w:val="0"/>
        <w:spacing w:before="60" w:after="0" w:line="240" w:lineRule="auto"/>
        <w:jc w:val="both"/>
        <w:rPr>
          <w:rFonts w:asciiTheme="minorHAnsi" w:hAnsiTheme="minorHAnsi" w:cstheme="minorHAnsi"/>
          <w:sz w:val="18"/>
          <w:szCs w:val="18"/>
        </w:rPr>
      </w:pPr>
    </w:p>
    <w:p w14:paraId="1D61DFEF" w14:textId="77777777" w:rsidR="0059575E" w:rsidRPr="00E23C6E" w:rsidRDefault="0059575E" w:rsidP="00E23C6E">
      <w:pPr>
        <w:spacing w:after="0" w:line="240" w:lineRule="auto"/>
        <w:jc w:val="both"/>
        <w:outlineLvl w:val="0"/>
        <w:rPr>
          <w:rFonts w:asciiTheme="minorHAnsi" w:hAnsiTheme="minorHAnsi" w:cstheme="minorHAnsi"/>
          <w:b/>
          <w:sz w:val="20"/>
          <w:szCs w:val="20"/>
        </w:rPr>
      </w:pPr>
      <w:r w:rsidRPr="00E23C6E">
        <w:rPr>
          <w:rFonts w:asciiTheme="minorHAnsi" w:hAnsiTheme="minorHAnsi" w:cstheme="minorHAnsi"/>
          <w:b/>
          <w:sz w:val="18"/>
          <w:szCs w:val="18"/>
        </w:rPr>
        <w:br w:type="page"/>
      </w:r>
      <w:r w:rsidRPr="00E23C6E">
        <w:rPr>
          <w:rFonts w:asciiTheme="minorHAnsi" w:hAnsiTheme="minorHAnsi" w:cstheme="minorHAnsi"/>
          <w:b/>
          <w:color w:val="17365D" w:themeColor="text2" w:themeShade="BF"/>
          <w:sz w:val="28"/>
          <w:szCs w:val="28"/>
        </w:rPr>
        <w:lastRenderedPageBreak/>
        <w:t xml:space="preserve">Appendix </w:t>
      </w:r>
      <w:r w:rsidR="00814123" w:rsidRPr="00E23C6E">
        <w:rPr>
          <w:rFonts w:asciiTheme="minorHAnsi" w:hAnsiTheme="minorHAnsi" w:cstheme="minorHAnsi"/>
          <w:b/>
          <w:color w:val="17365D" w:themeColor="text2" w:themeShade="BF"/>
          <w:sz w:val="28"/>
          <w:szCs w:val="28"/>
        </w:rPr>
        <w:t>A</w:t>
      </w:r>
      <w:r w:rsidRPr="00E23C6E">
        <w:rPr>
          <w:rFonts w:asciiTheme="minorHAnsi" w:hAnsiTheme="minorHAnsi" w:cstheme="minorHAnsi"/>
          <w:b/>
          <w:color w:val="17365D" w:themeColor="text2" w:themeShade="BF"/>
          <w:sz w:val="28"/>
          <w:szCs w:val="28"/>
        </w:rPr>
        <w:t xml:space="preserve"> </w:t>
      </w:r>
    </w:p>
    <w:p w14:paraId="4ED8A665" w14:textId="77777777" w:rsidR="00AE21E9"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b/>
          <w:bCs/>
          <w:sz w:val="20"/>
          <w:szCs w:val="20"/>
          <w:lang w:eastAsia="en-AU"/>
        </w:rPr>
        <w:t>Table 1: Minimum contents for First Aid Kit</w:t>
      </w:r>
    </w:p>
    <w:tbl>
      <w:tblPr>
        <w:tblStyle w:val="TableGrid"/>
        <w:tblW w:w="0" w:type="auto"/>
        <w:tblLook w:val="04A0" w:firstRow="1" w:lastRow="0" w:firstColumn="1" w:lastColumn="0" w:noHBand="0" w:noVBand="1"/>
      </w:tblPr>
      <w:tblGrid>
        <w:gridCol w:w="7849"/>
        <w:gridCol w:w="1665"/>
      </w:tblGrid>
      <w:tr w:rsidR="00C30FE8" w:rsidRPr="00E23C6E" w14:paraId="03490C42" w14:textId="77777777" w:rsidTr="00E23C6E">
        <w:tc>
          <w:tcPr>
            <w:tcW w:w="8057" w:type="dxa"/>
            <w:shd w:val="clear" w:color="auto" w:fill="17365D" w:themeFill="text2" w:themeFillShade="BF"/>
            <w:vAlign w:val="center"/>
          </w:tcPr>
          <w:p w14:paraId="687450F9"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color w:val="FFFFFF" w:themeColor="background1"/>
                <w:lang w:eastAsia="en-AU"/>
              </w:rPr>
            </w:pPr>
            <w:r w:rsidRPr="00E23C6E">
              <w:rPr>
                <w:rFonts w:asciiTheme="minorHAnsi" w:hAnsiTheme="minorHAnsi" w:cstheme="minorHAnsi"/>
                <w:b/>
                <w:bCs/>
                <w:color w:val="FFFFFF" w:themeColor="background1"/>
                <w:lang w:eastAsia="en-AU"/>
              </w:rPr>
              <w:t>Item</w:t>
            </w:r>
          </w:p>
        </w:tc>
        <w:tc>
          <w:tcPr>
            <w:tcW w:w="1683" w:type="dxa"/>
            <w:shd w:val="clear" w:color="auto" w:fill="17365D" w:themeFill="text2" w:themeFillShade="BF"/>
            <w:vAlign w:val="center"/>
          </w:tcPr>
          <w:p w14:paraId="515349F5"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Minimum Quantity</w:t>
            </w:r>
          </w:p>
        </w:tc>
      </w:tr>
      <w:tr w:rsidR="00C00A36" w:rsidRPr="00E23C6E" w14:paraId="7A8B65DD" w14:textId="77777777" w:rsidTr="00E23C6E">
        <w:tc>
          <w:tcPr>
            <w:tcW w:w="8057" w:type="dxa"/>
            <w:vAlign w:val="center"/>
          </w:tcPr>
          <w:p w14:paraId="2467E1B2"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The First Aid Instruction Booklet (issued by the appropriate government authority)</w:t>
            </w:r>
          </w:p>
        </w:tc>
        <w:tc>
          <w:tcPr>
            <w:tcW w:w="1683" w:type="dxa"/>
            <w:vAlign w:val="center"/>
          </w:tcPr>
          <w:p w14:paraId="404A3977"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4317848F" w14:textId="77777777" w:rsidTr="00E23C6E">
        <w:tc>
          <w:tcPr>
            <w:tcW w:w="8057" w:type="dxa"/>
            <w:vAlign w:val="center"/>
          </w:tcPr>
          <w:p w14:paraId="50CFD51B" w14:textId="1FDF9579"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Register of injuries (</w:t>
            </w:r>
            <w:r w:rsidR="00E23C6E" w:rsidRPr="00E23C6E">
              <w:rPr>
                <w:rFonts w:asciiTheme="minorHAnsi" w:hAnsiTheme="minorHAnsi" w:cstheme="minorHAnsi"/>
                <w:sz w:val="20"/>
                <w:szCs w:val="20"/>
                <w:lang w:eastAsia="en-AU"/>
              </w:rPr>
              <w:t>notebook</w:t>
            </w:r>
            <w:r w:rsidRPr="00E23C6E">
              <w:rPr>
                <w:rFonts w:asciiTheme="minorHAnsi" w:hAnsiTheme="minorHAnsi" w:cstheme="minorHAnsi"/>
                <w:sz w:val="20"/>
                <w:szCs w:val="20"/>
                <w:lang w:eastAsia="en-AU"/>
              </w:rPr>
              <w:t>) and black pen</w:t>
            </w:r>
          </w:p>
        </w:tc>
        <w:tc>
          <w:tcPr>
            <w:tcW w:w="1683" w:type="dxa"/>
            <w:vAlign w:val="center"/>
          </w:tcPr>
          <w:p w14:paraId="502F5688"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514C2073" w14:textId="77777777" w:rsidTr="00E23C6E">
        <w:tc>
          <w:tcPr>
            <w:tcW w:w="8057" w:type="dxa"/>
            <w:vAlign w:val="center"/>
          </w:tcPr>
          <w:p w14:paraId="78454407"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Resuscitation Face Mask</w:t>
            </w:r>
          </w:p>
        </w:tc>
        <w:tc>
          <w:tcPr>
            <w:tcW w:w="1683" w:type="dxa"/>
            <w:vAlign w:val="center"/>
          </w:tcPr>
          <w:p w14:paraId="144FB7D5"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169966CC" w14:textId="77777777" w:rsidTr="00E23C6E">
        <w:tc>
          <w:tcPr>
            <w:tcW w:w="8057" w:type="dxa"/>
            <w:vAlign w:val="center"/>
          </w:tcPr>
          <w:p w14:paraId="7085ACD9"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Disposable</w:t>
            </w:r>
            <w:r w:rsidR="00C41538" w:rsidRPr="00E23C6E">
              <w:rPr>
                <w:rFonts w:asciiTheme="minorHAnsi" w:hAnsiTheme="minorHAnsi" w:cstheme="minorHAnsi"/>
                <w:sz w:val="20"/>
                <w:szCs w:val="20"/>
                <w:lang w:eastAsia="en-AU"/>
              </w:rPr>
              <w:t xml:space="preserve"> nitrile examination gloves</w:t>
            </w:r>
          </w:p>
        </w:tc>
        <w:tc>
          <w:tcPr>
            <w:tcW w:w="1683" w:type="dxa"/>
            <w:vAlign w:val="center"/>
          </w:tcPr>
          <w:p w14:paraId="5344EF33"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5 pairs</w:t>
            </w:r>
          </w:p>
        </w:tc>
      </w:tr>
      <w:tr w:rsidR="00C00A36" w:rsidRPr="00E23C6E" w14:paraId="3678DC6E" w14:textId="77777777" w:rsidTr="00E23C6E">
        <w:tc>
          <w:tcPr>
            <w:tcW w:w="8057" w:type="dxa"/>
            <w:vAlign w:val="center"/>
          </w:tcPr>
          <w:p w14:paraId="16096FD6"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Gauze Pieces 7.5cm x 7.5cm, sterile (</w:t>
            </w:r>
            <w:r w:rsidR="00C41538" w:rsidRPr="00E23C6E">
              <w:rPr>
                <w:rFonts w:asciiTheme="minorHAnsi" w:hAnsiTheme="minorHAnsi" w:cstheme="minorHAnsi"/>
                <w:sz w:val="20"/>
                <w:szCs w:val="20"/>
                <w:lang w:eastAsia="en-AU"/>
              </w:rPr>
              <w:t>3</w:t>
            </w:r>
            <w:r w:rsidRPr="00E23C6E">
              <w:rPr>
                <w:rFonts w:asciiTheme="minorHAnsi" w:hAnsiTheme="minorHAnsi" w:cstheme="minorHAnsi"/>
                <w:sz w:val="20"/>
                <w:szCs w:val="20"/>
                <w:lang w:eastAsia="en-AU"/>
              </w:rPr>
              <w:t xml:space="preserve"> pieces per pack)</w:t>
            </w:r>
          </w:p>
        </w:tc>
        <w:tc>
          <w:tcPr>
            <w:tcW w:w="1683" w:type="dxa"/>
            <w:vAlign w:val="center"/>
          </w:tcPr>
          <w:p w14:paraId="0314226A"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5 packs</w:t>
            </w:r>
          </w:p>
        </w:tc>
      </w:tr>
      <w:tr w:rsidR="00C00A36" w:rsidRPr="00E23C6E" w14:paraId="255F7EE6" w14:textId="77777777" w:rsidTr="00E23C6E">
        <w:tc>
          <w:tcPr>
            <w:tcW w:w="8057" w:type="dxa"/>
            <w:vAlign w:val="center"/>
          </w:tcPr>
          <w:p w14:paraId="55AD29F9" w14:textId="1548BAAD"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Saline (</w:t>
            </w:r>
            <w:r w:rsidR="00C41538" w:rsidRPr="00E23C6E">
              <w:rPr>
                <w:rFonts w:asciiTheme="minorHAnsi" w:hAnsiTheme="minorHAnsi" w:cstheme="minorHAnsi"/>
                <w:sz w:val="20"/>
                <w:szCs w:val="20"/>
                <w:lang w:eastAsia="en-AU"/>
              </w:rPr>
              <w:t>15</w:t>
            </w:r>
            <w:r w:rsidRPr="00E23C6E">
              <w:rPr>
                <w:rFonts w:asciiTheme="minorHAnsi" w:hAnsiTheme="minorHAnsi" w:cstheme="minorHAnsi"/>
                <w:sz w:val="20"/>
                <w:szCs w:val="20"/>
                <w:lang w:eastAsia="en-AU"/>
              </w:rPr>
              <w:t>mls sodium chloride 0.9%)</w:t>
            </w:r>
          </w:p>
        </w:tc>
        <w:tc>
          <w:tcPr>
            <w:tcW w:w="1683" w:type="dxa"/>
            <w:vAlign w:val="center"/>
          </w:tcPr>
          <w:p w14:paraId="6F302745" w14:textId="77777777" w:rsidR="00C00A36" w:rsidRPr="00E23C6E" w:rsidRDefault="00C41538"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8</w:t>
            </w:r>
          </w:p>
        </w:tc>
      </w:tr>
      <w:tr w:rsidR="00C00A36" w:rsidRPr="00E23C6E" w14:paraId="11D2699C" w14:textId="77777777" w:rsidTr="00E23C6E">
        <w:tc>
          <w:tcPr>
            <w:tcW w:w="8057" w:type="dxa"/>
            <w:vAlign w:val="center"/>
          </w:tcPr>
          <w:p w14:paraId="5B9408B5"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Wound cleaning wipe/swab (single 1% Cetrimide BP)</w:t>
            </w:r>
          </w:p>
        </w:tc>
        <w:tc>
          <w:tcPr>
            <w:tcW w:w="1683" w:type="dxa"/>
            <w:vAlign w:val="center"/>
          </w:tcPr>
          <w:p w14:paraId="591EE8B6"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10</w:t>
            </w:r>
          </w:p>
        </w:tc>
      </w:tr>
      <w:tr w:rsidR="00C00A36" w:rsidRPr="00E23C6E" w14:paraId="03FE8FDA" w14:textId="77777777" w:rsidTr="00E23C6E">
        <w:tc>
          <w:tcPr>
            <w:tcW w:w="8057" w:type="dxa"/>
            <w:vAlign w:val="center"/>
          </w:tcPr>
          <w:p w14:paraId="502A30D4"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Adhesive dressing strips (Packet of 50, individually wrapped)</w:t>
            </w:r>
          </w:p>
        </w:tc>
        <w:tc>
          <w:tcPr>
            <w:tcW w:w="1683" w:type="dxa"/>
            <w:vAlign w:val="center"/>
          </w:tcPr>
          <w:p w14:paraId="7DA026D4"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0C74965B" w14:textId="77777777" w:rsidTr="00E23C6E">
        <w:tc>
          <w:tcPr>
            <w:tcW w:w="8057" w:type="dxa"/>
            <w:vAlign w:val="center"/>
          </w:tcPr>
          <w:p w14:paraId="57E142FC"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Splinter probes - sterile &amp; disposable. </w:t>
            </w:r>
          </w:p>
        </w:tc>
        <w:tc>
          <w:tcPr>
            <w:tcW w:w="1683" w:type="dxa"/>
            <w:vAlign w:val="center"/>
          </w:tcPr>
          <w:p w14:paraId="77D39E80"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10</w:t>
            </w:r>
          </w:p>
        </w:tc>
      </w:tr>
      <w:tr w:rsidR="00C00A36" w:rsidRPr="00E23C6E" w14:paraId="5FD21177" w14:textId="77777777" w:rsidTr="00E23C6E">
        <w:tc>
          <w:tcPr>
            <w:tcW w:w="8057" w:type="dxa"/>
            <w:vAlign w:val="center"/>
          </w:tcPr>
          <w:p w14:paraId="6FB8CC4A"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Tweezers </w:t>
            </w:r>
            <w:r w:rsidR="00C41538" w:rsidRPr="00E23C6E">
              <w:rPr>
                <w:rFonts w:asciiTheme="minorHAnsi" w:hAnsiTheme="minorHAnsi" w:cstheme="minorHAnsi"/>
                <w:sz w:val="20"/>
                <w:szCs w:val="20"/>
                <w:lang w:eastAsia="en-AU"/>
              </w:rPr>
              <w:t>/forceps</w:t>
            </w:r>
          </w:p>
        </w:tc>
        <w:tc>
          <w:tcPr>
            <w:tcW w:w="1683" w:type="dxa"/>
            <w:vAlign w:val="center"/>
          </w:tcPr>
          <w:p w14:paraId="1F822BAB"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29BA9421" w14:textId="77777777" w:rsidTr="00E23C6E">
        <w:tc>
          <w:tcPr>
            <w:tcW w:w="8057" w:type="dxa"/>
            <w:vAlign w:val="center"/>
          </w:tcPr>
          <w:p w14:paraId="18F4F3F9" w14:textId="77777777" w:rsidR="00C00A36" w:rsidRPr="00E23C6E" w:rsidRDefault="00C41538"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Antiseptic liquid/</w:t>
            </w:r>
            <w:r w:rsidR="00C00A36" w:rsidRPr="00E23C6E">
              <w:rPr>
                <w:rFonts w:asciiTheme="minorHAnsi" w:hAnsiTheme="minorHAnsi" w:cstheme="minorHAnsi"/>
                <w:sz w:val="20"/>
                <w:szCs w:val="20"/>
                <w:lang w:eastAsia="en-AU"/>
              </w:rPr>
              <w:t>spray</w:t>
            </w:r>
            <w:r w:rsidRPr="00E23C6E">
              <w:rPr>
                <w:rFonts w:asciiTheme="minorHAnsi" w:hAnsiTheme="minorHAnsi" w:cstheme="minorHAnsi"/>
                <w:sz w:val="20"/>
                <w:szCs w:val="20"/>
                <w:lang w:eastAsia="en-AU"/>
              </w:rPr>
              <w:t xml:space="preserve"> (50ml)</w:t>
            </w:r>
          </w:p>
        </w:tc>
        <w:tc>
          <w:tcPr>
            <w:tcW w:w="1683" w:type="dxa"/>
            <w:vAlign w:val="center"/>
          </w:tcPr>
          <w:p w14:paraId="084066F6"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275248FA" w14:textId="77777777" w:rsidTr="00E23C6E">
        <w:tc>
          <w:tcPr>
            <w:tcW w:w="8057" w:type="dxa"/>
            <w:vAlign w:val="center"/>
          </w:tcPr>
          <w:p w14:paraId="75D188A2"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Non-adherent wound dressing/pad 5cm x 5cm (small)</w:t>
            </w:r>
          </w:p>
        </w:tc>
        <w:tc>
          <w:tcPr>
            <w:tcW w:w="1683" w:type="dxa"/>
            <w:vAlign w:val="center"/>
          </w:tcPr>
          <w:p w14:paraId="0273961B"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6</w:t>
            </w:r>
          </w:p>
        </w:tc>
      </w:tr>
      <w:tr w:rsidR="00C00A36" w:rsidRPr="00E23C6E" w14:paraId="4FC7CDF4" w14:textId="77777777" w:rsidTr="00E23C6E">
        <w:tc>
          <w:tcPr>
            <w:tcW w:w="8057" w:type="dxa"/>
            <w:vAlign w:val="center"/>
          </w:tcPr>
          <w:p w14:paraId="1AC65705"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Non-adherent wound dressing/pad 7.5cm x 10cm (medium)</w:t>
            </w:r>
          </w:p>
        </w:tc>
        <w:tc>
          <w:tcPr>
            <w:tcW w:w="1683" w:type="dxa"/>
            <w:vAlign w:val="center"/>
          </w:tcPr>
          <w:p w14:paraId="46052E23"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3</w:t>
            </w:r>
          </w:p>
        </w:tc>
      </w:tr>
      <w:tr w:rsidR="00C00A36" w:rsidRPr="00E23C6E" w14:paraId="4B1AB2C0" w14:textId="77777777" w:rsidTr="00E23C6E">
        <w:tc>
          <w:tcPr>
            <w:tcW w:w="8057" w:type="dxa"/>
            <w:vAlign w:val="center"/>
          </w:tcPr>
          <w:p w14:paraId="3F34F04B"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Non-adherent wound dressing/pad 10cm x 10cm (large)</w:t>
            </w:r>
          </w:p>
        </w:tc>
        <w:tc>
          <w:tcPr>
            <w:tcW w:w="1683" w:type="dxa"/>
            <w:vAlign w:val="center"/>
          </w:tcPr>
          <w:p w14:paraId="6CF3413D"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6D4992E0" w14:textId="77777777" w:rsidTr="00E23C6E">
        <w:tc>
          <w:tcPr>
            <w:tcW w:w="8057" w:type="dxa"/>
            <w:vAlign w:val="center"/>
          </w:tcPr>
          <w:p w14:paraId="5A4857AD"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Conforming cotton bandage, 5cm x 1.8m</w:t>
            </w:r>
          </w:p>
        </w:tc>
        <w:tc>
          <w:tcPr>
            <w:tcW w:w="1683" w:type="dxa"/>
            <w:vAlign w:val="center"/>
          </w:tcPr>
          <w:p w14:paraId="24585F37"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3</w:t>
            </w:r>
          </w:p>
        </w:tc>
      </w:tr>
      <w:tr w:rsidR="00C00A36" w:rsidRPr="00E23C6E" w14:paraId="0F0E1C36" w14:textId="77777777" w:rsidTr="00E23C6E">
        <w:tc>
          <w:tcPr>
            <w:tcW w:w="8057" w:type="dxa"/>
            <w:vAlign w:val="center"/>
          </w:tcPr>
          <w:p w14:paraId="3A9489AC"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Conforming cotton bandage, 7.5cm x 1.8m</w:t>
            </w:r>
          </w:p>
        </w:tc>
        <w:tc>
          <w:tcPr>
            <w:tcW w:w="1683" w:type="dxa"/>
            <w:vAlign w:val="center"/>
          </w:tcPr>
          <w:p w14:paraId="6F724D58"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3</w:t>
            </w:r>
          </w:p>
        </w:tc>
      </w:tr>
      <w:tr w:rsidR="00C00A36" w:rsidRPr="00E23C6E" w14:paraId="52DD0A29" w14:textId="77777777" w:rsidTr="00E23C6E">
        <w:tc>
          <w:tcPr>
            <w:tcW w:w="8057" w:type="dxa"/>
            <w:vAlign w:val="center"/>
          </w:tcPr>
          <w:p w14:paraId="2B5D052E" w14:textId="77777777" w:rsidR="00C00A36" w:rsidRPr="00E23C6E" w:rsidRDefault="00C41538"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Crepe bandage 10cm</w:t>
            </w:r>
          </w:p>
        </w:tc>
        <w:tc>
          <w:tcPr>
            <w:tcW w:w="1683" w:type="dxa"/>
            <w:vAlign w:val="center"/>
          </w:tcPr>
          <w:p w14:paraId="2A9C8D14"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7D4B78A1" w14:textId="77777777" w:rsidTr="00E23C6E">
        <w:tc>
          <w:tcPr>
            <w:tcW w:w="8057" w:type="dxa"/>
            <w:vAlign w:val="center"/>
          </w:tcPr>
          <w:p w14:paraId="04DBB531"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Scissors </w:t>
            </w:r>
          </w:p>
        </w:tc>
        <w:tc>
          <w:tcPr>
            <w:tcW w:w="1683" w:type="dxa"/>
            <w:vAlign w:val="center"/>
          </w:tcPr>
          <w:p w14:paraId="7BC2DAA9"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341EE02A" w14:textId="77777777" w:rsidTr="00E23C6E">
        <w:tc>
          <w:tcPr>
            <w:tcW w:w="8057" w:type="dxa"/>
            <w:vAlign w:val="center"/>
          </w:tcPr>
          <w:p w14:paraId="535FC6C7"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Non-stretch, hypoallergenic adhesive tape - 2.5cm wide roll</w:t>
            </w:r>
          </w:p>
        </w:tc>
        <w:tc>
          <w:tcPr>
            <w:tcW w:w="1683" w:type="dxa"/>
            <w:vAlign w:val="center"/>
          </w:tcPr>
          <w:p w14:paraId="1C5997BD"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03A3E6A7" w14:textId="77777777" w:rsidTr="00E23C6E">
        <w:tc>
          <w:tcPr>
            <w:tcW w:w="8057" w:type="dxa"/>
            <w:vAlign w:val="center"/>
          </w:tcPr>
          <w:p w14:paraId="1F8A6F12"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Safety pins (packet of </w:t>
            </w:r>
            <w:r w:rsidR="00C41538" w:rsidRPr="00E23C6E">
              <w:rPr>
                <w:rFonts w:asciiTheme="minorHAnsi" w:hAnsiTheme="minorHAnsi" w:cstheme="minorHAnsi"/>
                <w:sz w:val="20"/>
                <w:szCs w:val="20"/>
                <w:lang w:eastAsia="en-AU"/>
              </w:rPr>
              <w:t>6</w:t>
            </w:r>
            <w:r w:rsidRPr="00E23C6E">
              <w:rPr>
                <w:rFonts w:asciiTheme="minorHAnsi" w:hAnsiTheme="minorHAnsi" w:cstheme="minorHAnsi"/>
                <w:sz w:val="20"/>
                <w:szCs w:val="20"/>
                <w:lang w:eastAsia="en-AU"/>
              </w:rPr>
              <w:t>)</w:t>
            </w:r>
          </w:p>
        </w:tc>
        <w:tc>
          <w:tcPr>
            <w:tcW w:w="1683" w:type="dxa"/>
            <w:vAlign w:val="center"/>
          </w:tcPr>
          <w:p w14:paraId="1CD3C7C7"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74E4B2A7" w14:textId="77777777" w:rsidTr="00E23C6E">
        <w:tc>
          <w:tcPr>
            <w:tcW w:w="8057" w:type="dxa"/>
            <w:vAlign w:val="center"/>
          </w:tcPr>
          <w:p w14:paraId="41D4417A"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BPC wound dressings No. 14, medium</w:t>
            </w:r>
          </w:p>
        </w:tc>
        <w:tc>
          <w:tcPr>
            <w:tcW w:w="1683" w:type="dxa"/>
            <w:vAlign w:val="center"/>
          </w:tcPr>
          <w:p w14:paraId="06E0B0A1"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76798874" w14:textId="77777777" w:rsidTr="00E23C6E">
        <w:tc>
          <w:tcPr>
            <w:tcW w:w="8057" w:type="dxa"/>
            <w:vAlign w:val="center"/>
          </w:tcPr>
          <w:p w14:paraId="04A6AA48" w14:textId="77777777" w:rsidR="00C00A36" w:rsidRPr="00E23C6E" w:rsidRDefault="00C41538"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Dressing – combine 9x20</w:t>
            </w:r>
          </w:p>
        </w:tc>
        <w:tc>
          <w:tcPr>
            <w:tcW w:w="1683" w:type="dxa"/>
            <w:vAlign w:val="center"/>
          </w:tcPr>
          <w:p w14:paraId="08DF3825"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0FA02EEE" w14:textId="77777777" w:rsidTr="00E23C6E">
        <w:tc>
          <w:tcPr>
            <w:tcW w:w="8057" w:type="dxa"/>
            <w:vAlign w:val="center"/>
          </w:tcPr>
          <w:p w14:paraId="2F74C001"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Plastic Bags - clip seal </w:t>
            </w:r>
          </w:p>
        </w:tc>
        <w:tc>
          <w:tcPr>
            <w:tcW w:w="1683" w:type="dxa"/>
            <w:vAlign w:val="center"/>
          </w:tcPr>
          <w:p w14:paraId="2CF6B590"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7064AEC0" w14:textId="77777777" w:rsidTr="00E23C6E">
        <w:tc>
          <w:tcPr>
            <w:tcW w:w="8057" w:type="dxa"/>
            <w:vAlign w:val="center"/>
          </w:tcPr>
          <w:p w14:paraId="0F351D3B"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Triangular bandage (calico or cotton minimum width 90cm)</w:t>
            </w:r>
          </w:p>
        </w:tc>
        <w:tc>
          <w:tcPr>
            <w:tcW w:w="1683" w:type="dxa"/>
            <w:vAlign w:val="center"/>
          </w:tcPr>
          <w:p w14:paraId="03AF1FD4"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2</w:t>
            </w:r>
          </w:p>
        </w:tc>
      </w:tr>
      <w:tr w:rsidR="00C00A36" w:rsidRPr="00E23C6E" w14:paraId="7ACC1296" w14:textId="77777777" w:rsidTr="00E23C6E">
        <w:tc>
          <w:tcPr>
            <w:tcW w:w="8057" w:type="dxa"/>
            <w:vAlign w:val="center"/>
          </w:tcPr>
          <w:p w14:paraId="6190F86E"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Emergency Rescue Blanket (for shock or hypothermia)</w:t>
            </w:r>
          </w:p>
        </w:tc>
        <w:tc>
          <w:tcPr>
            <w:tcW w:w="1683" w:type="dxa"/>
            <w:vAlign w:val="center"/>
          </w:tcPr>
          <w:p w14:paraId="11977765"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12B0FD2B" w14:textId="77777777" w:rsidTr="00E23C6E">
        <w:tc>
          <w:tcPr>
            <w:tcW w:w="8057" w:type="dxa"/>
            <w:vAlign w:val="center"/>
          </w:tcPr>
          <w:p w14:paraId="01F20DD7"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Eye pad (single use)</w:t>
            </w:r>
          </w:p>
        </w:tc>
        <w:tc>
          <w:tcPr>
            <w:tcW w:w="1683" w:type="dxa"/>
            <w:vAlign w:val="center"/>
          </w:tcPr>
          <w:p w14:paraId="3E09A2A2"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4</w:t>
            </w:r>
          </w:p>
        </w:tc>
      </w:tr>
      <w:tr w:rsidR="00C00A36" w:rsidRPr="00E23C6E" w14:paraId="0EA6BC2F" w14:textId="77777777" w:rsidTr="00E23C6E">
        <w:tc>
          <w:tcPr>
            <w:tcW w:w="8057" w:type="dxa"/>
            <w:vAlign w:val="center"/>
          </w:tcPr>
          <w:p w14:paraId="2AED1CB6"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Reusable or instant ice pack - choice depending on availability of freezer. (e.g. for treatment of soft tissue injuries and some stings)</w:t>
            </w:r>
          </w:p>
        </w:tc>
        <w:tc>
          <w:tcPr>
            <w:tcW w:w="1683" w:type="dxa"/>
            <w:vAlign w:val="center"/>
          </w:tcPr>
          <w:p w14:paraId="65732D89"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841E2A" w:rsidRPr="00E23C6E" w14:paraId="450F54E8" w14:textId="77777777" w:rsidTr="00E23C6E">
        <w:tc>
          <w:tcPr>
            <w:tcW w:w="8057" w:type="dxa"/>
            <w:vAlign w:val="center"/>
          </w:tcPr>
          <w:p w14:paraId="2D8E21A1" w14:textId="77777777" w:rsidR="00841E2A" w:rsidRPr="00E23C6E" w:rsidRDefault="00841E2A" w:rsidP="00E23C6E">
            <w:pPr>
              <w:pStyle w:val="Pa3"/>
              <w:spacing w:line="240" w:lineRule="auto"/>
              <w:jc w:val="both"/>
              <w:rPr>
                <w:rFonts w:asciiTheme="minorHAnsi" w:hAnsiTheme="minorHAnsi" w:cstheme="minorHAnsi"/>
                <w:color w:val="000000"/>
                <w:sz w:val="20"/>
                <w:szCs w:val="20"/>
              </w:rPr>
            </w:pPr>
            <w:r w:rsidRPr="00E23C6E">
              <w:rPr>
                <w:rFonts w:asciiTheme="minorHAnsi" w:hAnsiTheme="minorHAnsi" w:cstheme="minorHAnsi"/>
                <w:color w:val="000000"/>
                <w:sz w:val="20"/>
                <w:szCs w:val="20"/>
              </w:rPr>
              <w:t xml:space="preserve">Access to 20 minutes of clean running water or (if this is not available) hydro gel (3.5 gm sachets) </w:t>
            </w:r>
          </w:p>
        </w:tc>
        <w:tc>
          <w:tcPr>
            <w:tcW w:w="1683" w:type="dxa"/>
            <w:vAlign w:val="center"/>
          </w:tcPr>
          <w:p w14:paraId="40ACED10"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5</w:t>
            </w:r>
          </w:p>
        </w:tc>
      </w:tr>
    </w:tbl>
    <w:p w14:paraId="783916CE" w14:textId="77777777" w:rsidR="00AE21E9" w:rsidRPr="00E23C6E" w:rsidRDefault="00AE21E9" w:rsidP="00E23C6E">
      <w:pPr>
        <w:autoSpaceDE w:val="0"/>
        <w:autoSpaceDN w:val="0"/>
        <w:adjustRightInd w:val="0"/>
        <w:spacing w:after="0" w:line="240" w:lineRule="auto"/>
        <w:jc w:val="both"/>
        <w:rPr>
          <w:rFonts w:asciiTheme="minorHAnsi" w:hAnsiTheme="minorHAnsi" w:cstheme="minorHAnsi"/>
          <w:color w:val="231F20"/>
          <w:sz w:val="18"/>
          <w:szCs w:val="18"/>
          <w:lang w:eastAsia="en-AU"/>
        </w:rPr>
      </w:pPr>
    </w:p>
    <w:p w14:paraId="412CC476" w14:textId="77777777" w:rsidR="00AE21E9" w:rsidRPr="00E23C6E" w:rsidRDefault="00C00A36" w:rsidP="00E23C6E">
      <w:pPr>
        <w:autoSpaceDE w:val="0"/>
        <w:autoSpaceDN w:val="0"/>
        <w:adjustRightInd w:val="0"/>
        <w:spacing w:after="0" w:line="240" w:lineRule="auto"/>
        <w:jc w:val="both"/>
        <w:rPr>
          <w:rFonts w:asciiTheme="minorHAnsi" w:hAnsiTheme="minorHAnsi" w:cstheme="minorHAnsi"/>
          <w:b/>
          <w:bCs/>
          <w:sz w:val="20"/>
          <w:szCs w:val="20"/>
          <w:lang w:eastAsia="en-AU"/>
        </w:rPr>
      </w:pPr>
      <w:r w:rsidRPr="00E23C6E">
        <w:rPr>
          <w:rFonts w:asciiTheme="minorHAnsi" w:hAnsiTheme="minorHAnsi" w:cstheme="minorHAnsi"/>
          <w:b/>
          <w:bCs/>
          <w:sz w:val="20"/>
          <w:szCs w:val="20"/>
          <w:lang w:eastAsia="en-AU"/>
        </w:rPr>
        <w:t>Table 2: The Burns Module</w:t>
      </w:r>
    </w:p>
    <w:tbl>
      <w:tblPr>
        <w:tblStyle w:val="TableGrid"/>
        <w:tblW w:w="0" w:type="auto"/>
        <w:tblLook w:val="04A0" w:firstRow="1" w:lastRow="0" w:firstColumn="1" w:lastColumn="0" w:noHBand="0" w:noVBand="1"/>
      </w:tblPr>
      <w:tblGrid>
        <w:gridCol w:w="7844"/>
        <w:gridCol w:w="1670"/>
      </w:tblGrid>
      <w:tr w:rsidR="00C30FE8" w:rsidRPr="00E23C6E" w14:paraId="0D2EC0F9" w14:textId="77777777" w:rsidTr="00E23C6E">
        <w:tc>
          <w:tcPr>
            <w:tcW w:w="8472" w:type="dxa"/>
            <w:shd w:val="clear" w:color="auto" w:fill="17365D" w:themeFill="text2" w:themeFillShade="BF"/>
            <w:vAlign w:val="center"/>
          </w:tcPr>
          <w:p w14:paraId="737FAF75" w14:textId="74E06CA1" w:rsidR="00C00A36" w:rsidRPr="00E23C6E" w:rsidRDefault="00C00A36"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Item</w:t>
            </w:r>
          </w:p>
        </w:tc>
        <w:tc>
          <w:tcPr>
            <w:tcW w:w="1723" w:type="dxa"/>
            <w:shd w:val="clear" w:color="auto" w:fill="17365D" w:themeFill="text2" w:themeFillShade="BF"/>
            <w:vAlign w:val="center"/>
          </w:tcPr>
          <w:p w14:paraId="047B0455"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Minimum</w:t>
            </w:r>
          </w:p>
          <w:p w14:paraId="7E61E8D9"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Quantity</w:t>
            </w:r>
          </w:p>
        </w:tc>
      </w:tr>
      <w:tr w:rsidR="00C00A36" w:rsidRPr="00E23C6E" w14:paraId="5C3FA7E9" w14:textId="77777777" w:rsidTr="00E23C6E">
        <w:tc>
          <w:tcPr>
            <w:tcW w:w="8472" w:type="dxa"/>
            <w:vAlign w:val="center"/>
          </w:tcPr>
          <w:p w14:paraId="55ADD8E9"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Burn treatment instructions on 2 water-proof instruction cards: one for the first aid kit and the other to be located on the wall next to the emergency shower or water supply.</w:t>
            </w:r>
          </w:p>
        </w:tc>
        <w:tc>
          <w:tcPr>
            <w:tcW w:w="1723" w:type="dxa"/>
            <w:vAlign w:val="center"/>
          </w:tcPr>
          <w:p w14:paraId="0967554A"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2</w:t>
            </w:r>
          </w:p>
        </w:tc>
      </w:tr>
      <w:tr w:rsidR="00C00A36" w:rsidRPr="00E23C6E" w14:paraId="56690B12" w14:textId="77777777" w:rsidTr="00E23C6E">
        <w:tc>
          <w:tcPr>
            <w:tcW w:w="8472" w:type="dxa"/>
            <w:vAlign w:val="center"/>
          </w:tcPr>
          <w:p w14:paraId="1119800C" w14:textId="4CC0A362"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Hydro gel </w:t>
            </w:r>
            <w:r w:rsidR="00841E2A" w:rsidRPr="00E23C6E">
              <w:rPr>
                <w:rFonts w:asciiTheme="minorHAnsi" w:hAnsiTheme="minorHAnsi" w:cstheme="minorHAnsi"/>
                <w:sz w:val="20"/>
                <w:szCs w:val="20"/>
                <w:lang w:eastAsia="en-AU"/>
              </w:rPr>
              <w:t xml:space="preserve">(8 Q </w:t>
            </w:r>
            <w:r w:rsidR="00E23C6E" w:rsidRPr="00E23C6E">
              <w:rPr>
                <w:rFonts w:asciiTheme="minorHAnsi" w:hAnsiTheme="minorHAnsi" w:cstheme="minorHAnsi"/>
                <w:sz w:val="20"/>
                <w:szCs w:val="20"/>
                <w:lang w:eastAsia="en-AU"/>
              </w:rPr>
              <w:t>3.5-gram</w:t>
            </w:r>
            <w:r w:rsidR="00841E2A" w:rsidRPr="00E23C6E">
              <w:rPr>
                <w:rFonts w:asciiTheme="minorHAnsi" w:hAnsiTheme="minorHAnsi" w:cstheme="minorHAnsi"/>
                <w:sz w:val="20"/>
                <w:szCs w:val="20"/>
                <w:lang w:eastAsia="en-AU"/>
              </w:rPr>
              <w:t xml:space="preserve"> sachets)</w:t>
            </w:r>
          </w:p>
        </w:tc>
        <w:tc>
          <w:tcPr>
            <w:tcW w:w="1723" w:type="dxa"/>
            <w:vAlign w:val="center"/>
          </w:tcPr>
          <w:p w14:paraId="1A51FD24"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2256FD21" w14:textId="77777777" w:rsidTr="00E23C6E">
        <w:tc>
          <w:tcPr>
            <w:tcW w:w="8472" w:type="dxa"/>
            <w:vAlign w:val="center"/>
          </w:tcPr>
          <w:p w14:paraId="16DA85D6"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Hydro gel dressings </w:t>
            </w:r>
            <w:r w:rsidRPr="00E23C6E">
              <w:rPr>
                <w:rFonts w:asciiTheme="minorHAnsi" w:hAnsiTheme="minorHAnsi" w:cstheme="minorHAnsi"/>
                <w:i/>
                <w:iCs/>
                <w:sz w:val="20"/>
                <w:szCs w:val="20"/>
                <w:lang w:eastAsia="en-AU"/>
              </w:rPr>
              <w:t>*</w:t>
            </w:r>
          </w:p>
        </w:tc>
        <w:tc>
          <w:tcPr>
            <w:tcW w:w="1723" w:type="dxa"/>
            <w:vAlign w:val="center"/>
          </w:tcPr>
          <w:p w14:paraId="584D237B"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2</w:t>
            </w:r>
          </w:p>
        </w:tc>
      </w:tr>
      <w:tr w:rsidR="00C00A36" w:rsidRPr="00E23C6E" w14:paraId="37F46A64" w14:textId="77777777" w:rsidTr="00E23C6E">
        <w:tc>
          <w:tcPr>
            <w:tcW w:w="8472" w:type="dxa"/>
            <w:vAlign w:val="center"/>
          </w:tcPr>
          <w:p w14:paraId="7E398D7D"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Clean polythene sheets:  - small</w:t>
            </w:r>
          </w:p>
          <w:p w14:paraId="00F5DE96" w14:textId="7BF38412"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                                           </w:t>
            </w:r>
            <w:r w:rsidR="001D0B93" w:rsidRPr="00E23C6E">
              <w:rPr>
                <w:rFonts w:asciiTheme="minorHAnsi" w:hAnsiTheme="minorHAnsi" w:cstheme="minorHAnsi"/>
                <w:sz w:val="20"/>
                <w:szCs w:val="20"/>
                <w:lang w:eastAsia="en-AU"/>
              </w:rPr>
              <w:t xml:space="preserve">  </w:t>
            </w:r>
            <w:r w:rsidRPr="00E23C6E">
              <w:rPr>
                <w:rFonts w:asciiTheme="minorHAnsi" w:hAnsiTheme="minorHAnsi" w:cstheme="minorHAnsi"/>
                <w:sz w:val="20"/>
                <w:szCs w:val="20"/>
                <w:lang w:eastAsia="en-AU"/>
              </w:rPr>
              <w:t xml:space="preserve">- medium </w:t>
            </w:r>
          </w:p>
          <w:p w14:paraId="7368E2CD" w14:textId="379083C5"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 xml:space="preserve">                                         </w:t>
            </w:r>
            <w:r w:rsidR="001D0B93" w:rsidRPr="00E23C6E">
              <w:rPr>
                <w:rFonts w:asciiTheme="minorHAnsi" w:hAnsiTheme="minorHAnsi" w:cstheme="minorHAnsi"/>
                <w:sz w:val="20"/>
                <w:szCs w:val="20"/>
                <w:lang w:eastAsia="en-AU"/>
              </w:rPr>
              <w:t xml:space="preserve">   </w:t>
            </w:r>
            <w:r w:rsidRPr="00E23C6E">
              <w:rPr>
                <w:rFonts w:asciiTheme="minorHAnsi" w:hAnsiTheme="minorHAnsi" w:cstheme="minorHAnsi"/>
                <w:sz w:val="20"/>
                <w:szCs w:val="20"/>
                <w:lang w:eastAsia="en-AU"/>
              </w:rPr>
              <w:t xml:space="preserve"> - large</w:t>
            </w:r>
          </w:p>
        </w:tc>
        <w:tc>
          <w:tcPr>
            <w:tcW w:w="1723" w:type="dxa"/>
            <w:vAlign w:val="center"/>
          </w:tcPr>
          <w:p w14:paraId="19D1C92A"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2</w:t>
            </w:r>
          </w:p>
          <w:p w14:paraId="201F047C"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2</w:t>
            </w:r>
          </w:p>
          <w:p w14:paraId="60FBD3AC"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7A97171D" w14:textId="77777777" w:rsidTr="00E23C6E">
        <w:tc>
          <w:tcPr>
            <w:tcW w:w="8472" w:type="dxa"/>
            <w:vAlign w:val="center"/>
          </w:tcPr>
          <w:p w14:paraId="36A2504D"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7.5cm cotton conforming bandage</w:t>
            </w:r>
          </w:p>
        </w:tc>
        <w:tc>
          <w:tcPr>
            <w:tcW w:w="1723" w:type="dxa"/>
            <w:vAlign w:val="center"/>
          </w:tcPr>
          <w:p w14:paraId="0BEF68E0"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C00A36" w:rsidRPr="00E23C6E" w14:paraId="50B29782" w14:textId="77777777" w:rsidTr="00E23C6E">
        <w:tc>
          <w:tcPr>
            <w:tcW w:w="8472" w:type="dxa"/>
            <w:vAlign w:val="center"/>
          </w:tcPr>
          <w:p w14:paraId="115EA727" w14:textId="77777777" w:rsidR="00C00A36" w:rsidRPr="00E23C6E" w:rsidRDefault="00C00A36" w:rsidP="00E23C6E">
            <w:pPr>
              <w:autoSpaceDE w:val="0"/>
              <w:autoSpaceDN w:val="0"/>
              <w:adjustRightInd w:val="0"/>
              <w:spacing w:after="0" w:line="240" w:lineRule="auto"/>
              <w:jc w:val="both"/>
              <w:rPr>
                <w:rFonts w:asciiTheme="minorHAnsi" w:hAnsiTheme="minorHAnsi" w:cstheme="minorHAnsi"/>
                <w:i/>
                <w:iCs/>
                <w:sz w:val="20"/>
                <w:szCs w:val="20"/>
                <w:lang w:eastAsia="en-AU"/>
              </w:rPr>
            </w:pPr>
            <w:r w:rsidRPr="00E23C6E">
              <w:rPr>
                <w:rFonts w:asciiTheme="minorHAnsi" w:hAnsiTheme="minorHAnsi" w:cstheme="minorHAnsi"/>
                <w:i/>
                <w:iCs/>
                <w:sz w:val="20"/>
                <w:szCs w:val="20"/>
                <w:lang w:eastAsia="en-AU"/>
              </w:rPr>
              <w:t>* Hydro gel is to be used only if an appropriate water supply is not available; or to place over burn after at least 20 minutes of water- cooling is complete.</w:t>
            </w:r>
          </w:p>
        </w:tc>
        <w:tc>
          <w:tcPr>
            <w:tcW w:w="1723" w:type="dxa"/>
            <w:vAlign w:val="center"/>
          </w:tcPr>
          <w:p w14:paraId="773F4121" w14:textId="77777777" w:rsidR="00C00A36" w:rsidRPr="00E23C6E" w:rsidRDefault="00C00A36" w:rsidP="00E23C6E">
            <w:pPr>
              <w:autoSpaceDE w:val="0"/>
              <w:autoSpaceDN w:val="0"/>
              <w:adjustRightInd w:val="0"/>
              <w:spacing w:after="0" w:line="240" w:lineRule="auto"/>
              <w:jc w:val="center"/>
              <w:rPr>
                <w:rFonts w:asciiTheme="minorHAnsi" w:hAnsiTheme="minorHAnsi" w:cstheme="minorHAnsi"/>
                <w:sz w:val="20"/>
                <w:szCs w:val="20"/>
                <w:lang w:eastAsia="en-AU"/>
              </w:rPr>
            </w:pPr>
          </w:p>
        </w:tc>
      </w:tr>
    </w:tbl>
    <w:p w14:paraId="6E6B2E44" w14:textId="77777777" w:rsidR="0057175D" w:rsidRPr="00E23C6E" w:rsidRDefault="0057175D"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p w14:paraId="20DAD0F4" w14:textId="4FD73B98" w:rsidR="005448C0" w:rsidRDefault="005448C0">
      <w:pPr>
        <w:spacing w:after="0" w:line="240" w:lineRule="auto"/>
        <w:rPr>
          <w:rFonts w:asciiTheme="minorHAnsi" w:hAnsiTheme="minorHAnsi" w:cstheme="minorHAnsi"/>
          <w:b/>
          <w:bCs/>
          <w:color w:val="0000FF"/>
          <w:sz w:val="18"/>
          <w:szCs w:val="18"/>
          <w:lang w:eastAsia="en-AU"/>
        </w:rPr>
      </w:pPr>
      <w:r>
        <w:rPr>
          <w:rFonts w:asciiTheme="minorHAnsi" w:hAnsiTheme="minorHAnsi" w:cstheme="minorHAnsi"/>
          <w:b/>
          <w:bCs/>
          <w:color w:val="0000FF"/>
          <w:sz w:val="18"/>
          <w:szCs w:val="18"/>
          <w:lang w:eastAsia="en-AU"/>
        </w:rPr>
        <w:br w:type="page"/>
      </w:r>
    </w:p>
    <w:p w14:paraId="0F1608DF" w14:textId="4FD73B98" w:rsidR="008D51D9" w:rsidRPr="00E23C6E" w:rsidRDefault="008D51D9"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p w14:paraId="058EEA00" w14:textId="77777777" w:rsidR="00841E2A" w:rsidRPr="00E23C6E" w:rsidRDefault="00841E2A" w:rsidP="00E23C6E">
      <w:pPr>
        <w:spacing w:after="0" w:line="240" w:lineRule="auto"/>
        <w:jc w:val="both"/>
        <w:rPr>
          <w:rFonts w:asciiTheme="minorHAnsi" w:hAnsiTheme="minorHAnsi" w:cstheme="minorHAnsi"/>
          <w:b/>
          <w:sz w:val="18"/>
          <w:szCs w:val="18"/>
          <w:lang w:eastAsia="en-AU"/>
        </w:rPr>
      </w:pPr>
      <w:r w:rsidRPr="00E23C6E">
        <w:rPr>
          <w:rFonts w:asciiTheme="minorHAnsi" w:hAnsiTheme="minorHAnsi" w:cstheme="minorHAnsi"/>
          <w:b/>
          <w:sz w:val="18"/>
          <w:szCs w:val="18"/>
          <w:lang w:eastAsia="en-AU"/>
        </w:rPr>
        <w:t>Table 3 Outdoor Work</w:t>
      </w:r>
    </w:p>
    <w:p w14:paraId="56B3AECE"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tbl>
      <w:tblPr>
        <w:tblStyle w:val="TableGrid"/>
        <w:tblW w:w="0" w:type="auto"/>
        <w:jc w:val="center"/>
        <w:tblLook w:val="04A0" w:firstRow="1" w:lastRow="0" w:firstColumn="1" w:lastColumn="0" w:noHBand="0" w:noVBand="1"/>
      </w:tblPr>
      <w:tblGrid>
        <w:gridCol w:w="7846"/>
        <w:gridCol w:w="1668"/>
      </w:tblGrid>
      <w:tr w:rsidR="00C30FE8" w:rsidRPr="00E23C6E" w14:paraId="425F4C47" w14:textId="77777777" w:rsidTr="00E23C6E">
        <w:trPr>
          <w:jc w:val="center"/>
        </w:trPr>
        <w:tc>
          <w:tcPr>
            <w:tcW w:w="8055" w:type="dxa"/>
            <w:shd w:val="clear" w:color="auto" w:fill="17365D" w:themeFill="text2" w:themeFillShade="BF"/>
            <w:vAlign w:val="center"/>
          </w:tcPr>
          <w:p w14:paraId="07744B66" w14:textId="60B44756" w:rsidR="00841E2A" w:rsidRPr="00E23C6E" w:rsidRDefault="00841E2A"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Item</w:t>
            </w:r>
          </w:p>
        </w:tc>
        <w:tc>
          <w:tcPr>
            <w:tcW w:w="1685" w:type="dxa"/>
            <w:shd w:val="clear" w:color="auto" w:fill="17365D" w:themeFill="text2" w:themeFillShade="BF"/>
            <w:vAlign w:val="center"/>
          </w:tcPr>
          <w:p w14:paraId="137D34F1"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Minimum</w:t>
            </w:r>
          </w:p>
          <w:p w14:paraId="4564AD75"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b/>
                <w:bCs/>
                <w:color w:val="FFFFFF" w:themeColor="background1"/>
                <w:lang w:eastAsia="en-AU"/>
              </w:rPr>
            </w:pPr>
            <w:r w:rsidRPr="00E23C6E">
              <w:rPr>
                <w:rFonts w:asciiTheme="minorHAnsi" w:hAnsiTheme="minorHAnsi" w:cstheme="minorHAnsi"/>
                <w:b/>
                <w:bCs/>
                <w:color w:val="FFFFFF" w:themeColor="background1"/>
                <w:lang w:eastAsia="en-AU"/>
              </w:rPr>
              <w:t>Quantity</w:t>
            </w:r>
          </w:p>
        </w:tc>
      </w:tr>
      <w:tr w:rsidR="00841E2A" w:rsidRPr="00E23C6E" w14:paraId="7B4CF224" w14:textId="77777777" w:rsidTr="00E23C6E">
        <w:trPr>
          <w:jc w:val="center"/>
        </w:trPr>
        <w:tc>
          <w:tcPr>
            <w:tcW w:w="8055" w:type="dxa"/>
            <w:vAlign w:val="center"/>
          </w:tcPr>
          <w:p w14:paraId="5CFE1369"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18"/>
                <w:szCs w:val="18"/>
                <w:lang w:eastAsia="en-AU"/>
              </w:rPr>
            </w:pPr>
            <w:r w:rsidRPr="00E23C6E">
              <w:rPr>
                <w:rFonts w:asciiTheme="minorHAnsi" w:hAnsiTheme="minorHAnsi" w:cstheme="minorHAnsi"/>
                <w:sz w:val="18"/>
                <w:szCs w:val="18"/>
                <w:lang w:eastAsia="en-AU"/>
              </w:rPr>
              <w:t>Heavy duty crepe bandage</w:t>
            </w:r>
          </w:p>
        </w:tc>
        <w:tc>
          <w:tcPr>
            <w:tcW w:w="1685" w:type="dxa"/>
            <w:vAlign w:val="center"/>
          </w:tcPr>
          <w:p w14:paraId="1A3B9843"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18"/>
                <w:szCs w:val="18"/>
                <w:lang w:eastAsia="en-AU"/>
              </w:rPr>
            </w:pPr>
            <w:r w:rsidRPr="00E23C6E">
              <w:rPr>
                <w:rFonts w:asciiTheme="minorHAnsi" w:hAnsiTheme="minorHAnsi" w:cstheme="minorHAnsi"/>
                <w:sz w:val="18"/>
                <w:szCs w:val="18"/>
                <w:lang w:eastAsia="en-AU"/>
              </w:rPr>
              <w:t>1</w:t>
            </w:r>
          </w:p>
        </w:tc>
      </w:tr>
      <w:tr w:rsidR="00841E2A" w:rsidRPr="00E23C6E" w14:paraId="2463D69F" w14:textId="77777777" w:rsidTr="00E23C6E">
        <w:trPr>
          <w:jc w:val="center"/>
        </w:trPr>
        <w:tc>
          <w:tcPr>
            <w:tcW w:w="8055" w:type="dxa"/>
            <w:vAlign w:val="center"/>
          </w:tcPr>
          <w:p w14:paraId="51F24AEF"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18"/>
                <w:szCs w:val="18"/>
                <w:lang w:eastAsia="en-AU"/>
              </w:rPr>
            </w:pPr>
            <w:r w:rsidRPr="00E23C6E">
              <w:rPr>
                <w:rFonts w:asciiTheme="minorHAnsi" w:hAnsiTheme="minorHAnsi" w:cstheme="minorHAnsi"/>
                <w:sz w:val="18"/>
                <w:szCs w:val="18"/>
                <w:lang w:eastAsia="en-AU"/>
              </w:rPr>
              <w:t>Sting relief cream, gel or spray</w:t>
            </w:r>
          </w:p>
        </w:tc>
        <w:tc>
          <w:tcPr>
            <w:tcW w:w="1685" w:type="dxa"/>
            <w:vAlign w:val="center"/>
          </w:tcPr>
          <w:p w14:paraId="57319667"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18"/>
                <w:szCs w:val="18"/>
                <w:lang w:eastAsia="en-AU"/>
              </w:rPr>
            </w:pPr>
            <w:r w:rsidRPr="00E23C6E">
              <w:rPr>
                <w:rFonts w:asciiTheme="minorHAnsi" w:hAnsiTheme="minorHAnsi" w:cstheme="minorHAnsi"/>
                <w:sz w:val="18"/>
                <w:szCs w:val="18"/>
                <w:lang w:eastAsia="en-AU"/>
              </w:rPr>
              <w:t>1</w:t>
            </w:r>
          </w:p>
        </w:tc>
      </w:tr>
    </w:tbl>
    <w:p w14:paraId="252D4623"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p w14:paraId="54E88547" w14:textId="5430FDC1" w:rsidR="00841E2A" w:rsidRPr="00E23C6E" w:rsidRDefault="00841E2A" w:rsidP="00E23C6E">
      <w:pPr>
        <w:spacing w:after="0" w:line="240" w:lineRule="auto"/>
        <w:jc w:val="both"/>
        <w:rPr>
          <w:rFonts w:asciiTheme="minorHAnsi" w:hAnsiTheme="minorHAnsi" w:cstheme="minorHAnsi"/>
          <w:b/>
          <w:sz w:val="20"/>
          <w:szCs w:val="20"/>
          <w:lang w:eastAsia="en-AU"/>
        </w:rPr>
      </w:pPr>
      <w:r w:rsidRPr="00E23C6E">
        <w:rPr>
          <w:rFonts w:asciiTheme="minorHAnsi" w:hAnsiTheme="minorHAnsi" w:cstheme="minorHAnsi"/>
          <w:b/>
          <w:sz w:val="20"/>
          <w:szCs w:val="20"/>
          <w:lang w:eastAsia="en-AU"/>
        </w:rPr>
        <w:t>Table 4: Remote Work</w:t>
      </w:r>
    </w:p>
    <w:p w14:paraId="774DE974"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tbl>
      <w:tblPr>
        <w:tblStyle w:val="TableGrid"/>
        <w:tblW w:w="0" w:type="auto"/>
        <w:tblLook w:val="04A0" w:firstRow="1" w:lastRow="0" w:firstColumn="1" w:lastColumn="0" w:noHBand="0" w:noVBand="1"/>
      </w:tblPr>
      <w:tblGrid>
        <w:gridCol w:w="7846"/>
        <w:gridCol w:w="1668"/>
      </w:tblGrid>
      <w:tr w:rsidR="00C30FE8" w:rsidRPr="00E23C6E" w14:paraId="4AB621BB" w14:textId="77777777" w:rsidTr="00E23C6E">
        <w:tc>
          <w:tcPr>
            <w:tcW w:w="8472" w:type="dxa"/>
            <w:shd w:val="clear" w:color="auto" w:fill="17365D" w:themeFill="text2" w:themeFillShade="BF"/>
            <w:vAlign w:val="center"/>
          </w:tcPr>
          <w:p w14:paraId="7ECF78EC" w14:textId="3ACB479F" w:rsidR="00841E2A" w:rsidRPr="00E23C6E" w:rsidRDefault="00841E2A" w:rsidP="00E23C6E">
            <w:pPr>
              <w:autoSpaceDE w:val="0"/>
              <w:autoSpaceDN w:val="0"/>
              <w:adjustRightInd w:val="0"/>
              <w:spacing w:after="0" w:line="240" w:lineRule="auto"/>
              <w:jc w:val="both"/>
              <w:rPr>
                <w:rFonts w:asciiTheme="minorHAnsi" w:hAnsiTheme="minorHAnsi" w:cstheme="minorHAnsi"/>
                <w:b/>
                <w:bCs/>
                <w:lang w:eastAsia="en-AU"/>
              </w:rPr>
            </w:pPr>
            <w:r w:rsidRPr="00E23C6E">
              <w:rPr>
                <w:rFonts w:asciiTheme="minorHAnsi" w:hAnsiTheme="minorHAnsi" w:cstheme="minorHAnsi"/>
                <w:b/>
                <w:bCs/>
                <w:lang w:eastAsia="en-AU"/>
              </w:rPr>
              <w:t>Item</w:t>
            </w:r>
          </w:p>
        </w:tc>
        <w:tc>
          <w:tcPr>
            <w:tcW w:w="1723" w:type="dxa"/>
            <w:shd w:val="clear" w:color="auto" w:fill="17365D" w:themeFill="text2" w:themeFillShade="BF"/>
            <w:vAlign w:val="center"/>
          </w:tcPr>
          <w:p w14:paraId="785EFD5B"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lang w:eastAsia="en-AU"/>
              </w:rPr>
            </w:pPr>
            <w:r w:rsidRPr="00E23C6E">
              <w:rPr>
                <w:rFonts w:asciiTheme="minorHAnsi" w:hAnsiTheme="minorHAnsi" w:cstheme="minorHAnsi"/>
                <w:b/>
                <w:bCs/>
                <w:lang w:eastAsia="en-AU"/>
              </w:rPr>
              <w:t>Minimum</w:t>
            </w:r>
          </w:p>
          <w:p w14:paraId="6F2A7422"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lang w:eastAsia="en-AU"/>
              </w:rPr>
            </w:pPr>
            <w:r w:rsidRPr="00E23C6E">
              <w:rPr>
                <w:rFonts w:asciiTheme="minorHAnsi" w:hAnsiTheme="minorHAnsi" w:cstheme="minorHAnsi"/>
                <w:b/>
                <w:bCs/>
                <w:lang w:eastAsia="en-AU"/>
              </w:rPr>
              <w:t>Quantity</w:t>
            </w:r>
          </w:p>
        </w:tc>
      </w:tr>
      <w:tr w:rsidR="00841E2A" w:rsidRPr="00E23C6E" w14:paraId="0DA39BAD" w14:textId="77777777" w:rsidTr="00E23C6E">
        <w:tc>
          <w:tcPr>
            <w:tcW w:w="8472" w:type="dxa"/>
            <w:vAlign w:val="center"/>
          </w:tcPr>
          <w:p w14:paraId="4838D3A2"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Heavy duty crepe bandage 10cm (for snake bite)</w:t>
            </w:r>
          </w:p>
        </w:tc>
        <w:tc>
          <w:tcPr>
            <w:tcW w:w="1723" w:type="dxa"/>
            <w:vAlign w:val="center"/>
          </w:tcPr>
          <w:p w14:paraId="471BB961"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841E2A" w:rsidRPr="00E23C6E" w14:paraId="4FF9DDB9" w14:textId="77777777" w:rsidTr="00E23C6E">
        <w:tc>
          <w:tcPr>
            <w:tcW w:w="8472" w:type="dxa"/>
            <w:vAlign w:val="center"/>
          </w:tcPr>
          <w:p w14:paraId="589802BB"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Large clean sheet (for covering burns)</w:t>
            </w:r>
          </w:p>
        </w:tc>
        <w:tc>
          <w:tcPr>
            <w:tcW w:w="1723" w:type="dxa"/>
            <w:vAlign w:val="center"/>
          </w:tcPr>
          <w:p w14:paraId="5AAD9354"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841E2A" w:rsidRPr="00E23C6E" w14:paraId="72A5299C" w14:textId="77777777" w:rsidTr="00E23C6E">
        <w:tc>
          <w:tcPr>
            <w:tcW w:w="8472" w:type="dxa"/>
            <w:vAlign w:val="center"/>
          </w:tcPr>
          <w:p w14:paraId="3FBBE4BD"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Thermal blanket (treating shock)</w:t>
            </w:r>
          </w:p>
        </w:tc>
        <w:tc>
          <w:tcPr>
            <w:tcW w:w="1723" w:type="dxa"/>
            <w:vAlign w:val="center"/>
          </w:tcPr>
          <w:p w14:paraId="2642FB08"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r w:rsidRPr="00E23C6E">
              <w:rPr>
                <w:rFonts w:asciiTheme="minorHAnsi" w:hAnsiTheme="minorHAnsi" w:cstheme="minorHAnsi"/>
                <w:sz w:val="20"/>
                <w:szCs w:val="20"/>
                <w:lang w:eastAsia="en-AU"/>
              </w:rPr>
              <w:t>1</w:t>
            </w:r>
          </w:p>
        </w:tc>
      </w:tr>
      <w:tr w:rsidR="00841E2A" w:rsidRPr="00E23C6E" w14:paraId="3E5DCD43" w14:textId="77777777" w:rsidTr="00E23C6E">
        <w:tc>
          <w:tcPr>
            <w:tcW w:w="8472" w:type="dxa"/>
            <w:vAlign w:val="center"/>
          </w:tcPr>
          <w:p w14:paraId="453A3F5B"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Whistle (for attracting attention)</w:t>
            </w:r>
          </w:p>
        </w:tc>
        <w:tc>
          <w:tcPr>
            <w:tcW w:w="1723" w:type="dxa"/>
            <w:vAlign w:val="center"/>
          </w:tcPr>
          <w:p w14:paraId="669D5F4C"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p>
        </w:tc>
      </w:tr>
      <w:tr w:rsidR="00841E2A" w:rsidRPr="00E23C6E" w14:paraId="031E6886" w14:textId="77777777" w:rsidTr="00E23C6E">
        <w:tc>
          <w:tcPr>
            <w:tcW w:w="8472" w:type="dxa"/>
            <w:vAlign w:val="center"/>
          </w:tcPr>
          <w:p w14:paraId="2F985756"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sz w:val="20"/>
                <w:szCs w:val="20"/>
                <w:lang w:eastAsia="en-AU"/>
              </w:rPr>
            </w:pPr>
            <w:r w:rsidRPr="00E23C6E">
              <w:rPr>
                <w:rFonts w:asciiTheme="minorHAnsi" w:hAnsiTheme="minorHAnsi" w:cstheme="minorHAnsi"/>
                <w:sz w:val="20"/>
                <w:szCs w:val="20"/>
                <w:lang w:eastAsia="en-AU"/>
              </w:rPr>
              <w:t>Torch/flashlight</w:t>
            </w:r>
          </w:p>
        </w:tc>
        <w:tc>
          <w:tcPr>
            <w:tcW w:w="1723" w:type="dxa"/>
            <w:vAlign w:val="center"/>
          </w:tcPr>
          <w:p w14:paraId="025B4979"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p>
        </w:tc>
      </w:tr>
      <w:tr w:rsidR="00841E2A" w:rsidRPr="00E23C6E" w14:paraId="4965E82E" w14:textId="77777777" w:rsidTr="00E23C6E">
        <w:tc>
          <w:tcPr>
            <w:tcW w:w="8472" w:type="dxa"/>
            <w:vAlign w:val="center"/>
          </w:tcPr>
          <w:p w14:paraId="409C8DAF"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i/>
                <w:iCs/>
                <w:sz w:val="20"/>
                <w:szCs w:val="20"/>
                <w:lang w:eastAsia="en-AU"/>
              </w:rPr>
            </w:pPr>
            <w:r w:rsidRPr="00E23C6E">
              <w:rPr>
                <w:rFonts w:asciiTheme="minorHAnsi" w:hAnsiTheme="minorHAnsi" w:cstheme="minorHAnsi"/>
                <w:i/>
                <w:iCs/>
                <w:sz w:val="20"/>
                <w:szCs w:val="20"/>
                <w:lang w:eastAsia="en-AU"/>
              </w:rPr>
              <w:t>Any other items as identified by the nature of work and risks associated</w:t>
            </w:r>
          </w:p>
        </w:tc>
        <w:tc>
          <w:tcPr>
            <w:tcW w:w="1723" w:type="dxa"/>
            <w:vAlign w:val="center"/>
          </w:tcPr>
          <w:p w14:paraId="50F45B78" w14:textId="77777777" w:rsidR="00841E2A" w:rsidRPr="00E23C6E" w:rsidRDefault="00841E2A" w:rsidP="00E23C6E">
            <w:pPr>
              <w:autoSpaceDE w:val="0"/>
              <w:autoSpaceDN w:val="0"/>
              <w:adjustRightInd w:val="0"/>
              <w:spacing w:after="0" w:line="240" w:lineRule="auto"/>
              <w:jc w:val="center"/>
              <w:rPr>
                <w:rFonts w:asciiTheme="minorHAnsi" w:hAnsiTheme="minorHAnsi" w:cstheme="minorHAnsi"/>
                <w:sz w:val="20"/>
                <w:szCs w:val="20"/>
                <w:lang w:eastAsia="en-AU"/>
              </w:rPr>
            </w:pPr>
          </w:p>
        </w:tc>
      </w:tr>
    </w:tbl>
    <w:p w14:paraId="65890187" w14:textId="77777777" w:rsidR="00841E2A" w:rsidRPr="00E23C6E" w:rsidRDefault="00841E2A" w:rsidP="00E23C6E">
      <w:pPr>
        <w:autoSpaceDE w:val="0"/>
        <w:autoSpaceDN w:val="0"/>
        <w:adjustRightInd w:val="0"/>
        <w:spacing w:after="0" w:line="240" w:lineRule="auto"/>
        <w:jc w:val="both"/>
        <w:rPr>
          <w:rFonts w:asciiTheme="minorHAnsi" w:hAnsiTheme="minorHAnsi" w:cstheme="minorHAnsi"/>
          <w:b/>
          <w:bCs/>
          <w:color w:val="0000FF"/>
          <w:sz w:val="18"/>
          <w:szCs w:val="18"/>
          <w:lang w:eastAsia="en-AU"/>
        </w:rPr>
      </w:pPr>
    </w:p>
    <w:sectPr w:rsidR="00841E2A" w:rsidRPr="00E23C6E" w:rsidSect="00EB1B1A">
      <w:headerReference w:type="default" r:id="rId9"/>
      <w:footerReference w:type="default" r:id="rId10"/>
      <w:pgSz w:w="11906" w:h="16838"/>
      <w:pgMar w:top="1134" w:right="1191" w:bottom="85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34ECE" w14:textId="77777777" w:rsidR="002236C4" w:rsidRDefault="002236C4" w:rsidP="006419CA">
      <w:pPr>
        <w:spacing w:after="0" w:line="240" w:lineRule="auto"/>
      </w:pPr>
      <w:r>
        <w:separator/>
      </w:r>
    </w:p>
  </w:endnote>
  <w:endnote w:type="continuationSeparator" w:id="0">
    <w:p w14:paraId="7B5B14B8" w14:textId="77777777" w:rsidR="002236C4" w:rsidRDefault="002236C4"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4E15" w14:textId="5373B7CC" w:rsidR="004E5A6A" w:rsidRPr="00E23C6E" w:rsidRDefault="004E5A6A" w:rsidP="00C30FE8">
    <w:pPr>
      <w:pStyle w:val="Footer"/>
      <w:tabs>
        <w:tab w:val="clear" w:pos="9026"/>
        <w:tab w:val="right" w:pos="9498"/>
      </w:tabs>
      <w:rPr>
        <w:rFonts w:asciiTheme="minorHAnsi" w:hAnsiTheme="minorHAnsi" w:cstheme="minorHAnsi"/>
        <w:sz w:val="16"/>
        <w:szCs w:val="16"/>
      </w:rPr>
    </w:pPr>
    <w:r w:rsidRPr="00E23C6E">
      <w:rPr>
        <w:rFonts w:asciiTheme="minorHAnsi" w:hAnsiTheme="minorHAnsi" w:cstheme="minorHAnsi"/>
        <w:sz w:val="16"/>
        <w:szCs w:val="16"/>
      </w:rPr>
      <w:t>First Aid Procedure</w:t>
    </w:r>
    <w:r w:rsidR="00C30FE8" w:rsidRPr="00E23C6E">
      <w:rPr>
        <w:rFonts w:asciiTheme="minorHAnsi" w:hAnsiTheme="minorHAnsi" w:cstheme="minorHAnsi"/>
        <w:sz w:val="16"/>
        <w:szCs w:val="16"/>
      </w:rPr>
      <w:t xml:space="preserve"> V2.0</w:t>
    </w:r>
    <w:r w:rsidR="00C30FE8" w:rsidRPr="00E23C6E">
      <w:rPr>
        <w:rFonts w:asciiTheme="minorHAnsi" w:hAnsiTheme="minorHAnsi" w:cstheme="minorHAnsi"/>
        <w:sz w:val="16"/>
        <w:szCs w:val="16"/>
      </w:rPr>
      <w:tab/>
    </w:r>
    <w:r w:rsidR="00C30FE8" w:rsidRPr="00E23C6E">
      <w:rPr>
        <w:rFonts w:asciiTheme="minorHAnsi" w:hAnsiTheme="minorHAnsi" w:cstheme="minorHAnsi"/>
        <w:sz w:val="16"/>
        <w:szCs w:val="16"/>
      </w:rPr>
      <w:tab/>
      <w:t xml:space="preserve">This document forms part of the </w:t>
    </w:r>
    <w:r w:rsidR="00C30FE8" w:rsidRPr="00E23C6E">
      <w:rPr>
        <w:rFonts w:asciiTheme="minorHAnsi" w:hAnsiTheme="minorHAnsi" w:cstheme="minorHAnsi"/>
        <w:b/>
        <w:sz w:val="16"/>
        <w:szCs w:val="16"/>
      </w:rPr>
      <w:t>SMART</w:t>
    </w:r>
    <w:r w:rsidR="00C30FE8" w:rsidRPr="00E23C6E">
      <w:rPr>
        <w:rFonts w:asciiTheme="minorHAnsi" w:hAnsiTheme="minorHAnsi" w:cstheme="minorHAnsi"/>
        <w:sz w:val="16"/>
        <w:szCs w:val="16"/>
      </w:rPr>
      <w:t>KIT</w:t>
    </w:r>
  </w:p>
  <w:p w14:paraId="20242DE8" w14:textId="2E5E9A10" w:rsidR="00F5279D" w:rsidRPr="00E23C6E" w:rsidRDefault="00503B24" w:rsidP="00C30FE8">
    <w:pPr>
      <w:pStyle w:val="Footer"/>
      <w:tabs>
        <w:tab w:val="clear" w:pos="9026"/>
        <w:tab w:val="right" w:pos="9498"/>
      </w:tabs>
      <w:rPr>
        <w:rFonts w:asciiTheme="minorHAnsi" w:hAnsiTheme="minorHAnsi" w:cstheme="minorHAnsi"/>
        <w:sz w:val="16"/>
        <w:szCs w:val="16"/>
      </w:rPr>
    </w:pPr>
    <w:r w:rsidRPr="00E23C6E">
      <w:rPr>
        <w:rFonts w:asciiTheme="minorHAnsi" w:hAnsiTheme="minorHAnsi" w:cstheme="minorHAnsi"/>
        <w:sz w:val="16"/>
        <w:szCs w:val="16"/>
      </w:rPr>
      <w:t xml:space="preserve">Issue Date </w:t>
    </w:r>
    <w:r w:rsidR="00F5279D" w:rsidRPr="00E23C6E">
      <w:rPr>
        <w:rFonts w:asciiTheme="minorHAnsi" w:hAnsiTheme="minorHAnsi" w:cstheme="minorHAnsi"/>
        <w:sz w:val="16"/>
        <w:szCs w:val="16"/>
      </w:rPr>
      <w:t>${date}</w:t>
    </w:r>
    <w:r w:rsidR="00C30FE8" w:rsidRPr="00E23C6E">
      <w:rPr>
        <w:rFonts w:asciiTheme="minorHAnsi" w:hAnsiTheme="minorHAnsi" w:cstheme="minorHAnsi"/>
        <w:sz w:val="16"/>
        <w:szCs w:val="16"/>
      </w:rPr>
      <w:tab/>
    </w:r>
    <w:r w:rsidR="00C30FE8" w:rsidRPr="00E23C6E">
      <w:rPr>
        <w:rFonts w:asciiTheme="minorHAnsi" w:hAnsiTheme="minorHAnsi" w:cstheme="minorHAnsi"/>
        <w:sz w:val="16"/>
        <w:szCs w:val="16"/>
      </w:rPr>
      <w:tab/>
      <w:t xml:space="preserve">Page </w:t>
    </w:r>
    <w:r w:rsidR="00C30FE8" w:rsidRPr="00E23C6E">
      <w:rPr>
        <w:rFonts w:asciiTheme="minorHAnsi" w:hAnsiTheme="minorHAnsi" w:cstheme="minorHAnsi"/>
        <w:sz w:val="16"/>
        <w:szCs w:val="16"/>
      </w:rPr>
      <w:fldChar w:fldCharType="begin"/>
    </w:r>
    <w:r w:rsidR="00C30FE8" w:rsidRPr="00E23C6E">
      <w:rPr>
        <w:rFonts w:asciiTheme="minorHAnsi" w:hAnsiTheme="minorHAnsi" w:cstheme="minorHAnsi"/>
        <w:sz w:val="16"/>
        <w:szCs w:val="16"/>
      </w:rPr>
      <w:instrText xml:space="preserve"> PAGE </w:instrText>
    </w:r>
    <w:r w:rsidR="00C30FE8" w:rsidRPr="00E23C6E">
      <w:rPr>
        <w:rFonts w:asciiTheme="minorHAnsi" w:hAnsiTheme="minorHAnsi" w:cstheme="minorHAnsi"/>
        <w:sz w:val="16"/>
        <w:szCs w:val="16"/>
      </w:rPr>
      <w:fldChar w:fldCharType="separate"/>
    </w:r>
    <w:r w:rsidR="00275343" w:rsidRPr="00E23C6E">
      <w:rPr>
        <w:rFonts w:asciiTheme="minorHAnsi" w:hAnsiTheme="minorHAnsi" w:cstheme="minorHAnsi"/>
        <w:noProof/>
        <w:sz w:val="16"/>
        <w:szCs w:val="16"/>
      </w:rPr>
      <w:t>6</w:t>
    </w:r>
    <w:r w:rsidR="00C30FE8" w:rsidRPr="00E23C6E">
      <w:rPr>
        <w:rFonts w:asciiTheme="minorHAnsi" w:hAnsiTheme="minorHAnsi" w:cstheme="minorHAnsi"/>
        <w:sz w:val="16"/>
        <w:szCs w:val="16"/>
      </w:rPr>
      <w:fldChar w:fldCharType="end"/>
    </w:r>
    <w:r w:rsidR="00C30FE8" w:rsidRPr="00E23C6E">
      <w:rPr>
        <w:rFonts w:asciiTheme="minorHAnsi" w:hAnsiTheme="minorHAnsi" w:cstheme="minorHAnsi"/>
        <w:sz w:val="16"/>
        <w:szCs w:val="16"/>
      </w:rPr>
      <w:t xml:space="preserve"> of </w:t>
    </w:r>
    <w:r w:rsidR="00C30FE8" w:rsidRPr="00E23C6E">
      <w:rPr>
        <w:rFonts w:asciiTheme="minorHAnsi" w:hAnsiTheme="minorHAnsi" w:cstheme="minorHAnsi"/>
        <w:b/>
        <w:sz w:val="16"/>
        <w:szCs w:val="16"/>
      </w:rPr>
      <w:fldChar w:fldCharType="begin"/>
    </w:r>
    <w:r w:rsidR="00C30FE8" w:rsidRPr="00E23C6E">
      <w:rPr>
        <w:rFonts w:asciiTheme="minorHAnsi" w:hAnsiTheme="minorHAnsi" w:cstheme="minorHAnsi"/>
        <w:b/>
        <w:sz w:val="16"/>
        <w:szCs w:val="16"/>
      </w:rPr>
      <w:instrText xml:space="preserve"> NUMPAGES  </w:instrText>
    </w:r>
    <w:r w:rsidR="00C30FE8" w:rsidRPr="00E23C6E">
      <w:rPr>
        <w:rFonts w:asciiTheme="minorHAnsi" w:hAnsiTheme="minorHAnsi" w:cstheme="minorHAnsi"/>
        <w:b/>
        <w:sz w:val="16"/>
        <w:szCs w:val="16"/>
      </w:rPr>
      <w:fldChar w:fldCharType="separate"/>
    </w:r>
    <w:r w:rsidR="00275343" w:rsidRPr="00E23C6E">
      <w:rPr>
        <w:rFonts w:asciiTheme="minorHAnsi" w:hAnsiTheme="minorHAnsi" w:cstheme="minorHAnsi"/>
        <w:b/>
        <w:noProof/>
        <w:sz w:val="16"/>
        <w:szCs w:val="16"/>
      </w:rPr>
      <w:t>6</w:t>
    </w:r>
    <w:r w:rsidR="00C30FE8" w:rsidRPr="00E23C6E">
      <w:rPr>
        <w:rFonts w:asciiTheme="minorHAnsi" w:hAnsiTheme="minorHAnsi" w:cstheme="minorHAnsi"/>
        <w:b/>
        <w:sz w:val="16"/>
        <w:szCs w:val="16"/>
      </w:rPr>
      <w:fldChar w:fldCharType="end"/>
    </w:r>
  </w:p>
  <w:p w14:paraId="2701F28D" w14:textId="77777777" w:rsidR="004E5A6A" w:rsidRPr="00E23C6E" w:rsidRDefault="00503B24" w:rsidP="00000532">
    <w:pPr>
      <w:pStyle w:val="Footer"/>
      <w:rPr>
        <w:rFonts w:asciiTheme="minorHAnsi" w:hAnsiTheme="minorHAnsi" w:cstheme="minorHAnsi"/>
        <w:sz w:val="16"/>
        <w:szCs w:val="16"/>
      </w:rPr>
    </w:pPr>
    <w:r w:rsidRPr="00E23C6E">
      <w:rPr>
        <w:rFonts w:asciiTheme="minorHAnsi" w:hAnsiTheme="minorHAnsi" w:cstheme="minorHAnsi"/>
        <w:sz w:val="16"/>
        <w:szCs w:val="16"/>
      </w:rPr>
      <w:t xml:space="preserve">Review Date </w:t>
    </w:r>
    <w:r w:rsidR="00F5279D" w:rsidRPr="00E23C6E">
      <w:rPr>
        <w:rFonts w:asciiTheme="minorHAnsi" w:hAnsiTheme="minorHAnsi" w:cstheme="minorHAnsi"/>
        <w:sz w:val="16"/>
        <w:szCs w:val="16"/>
      </w:rPr>
      <w:t>${review}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2605" w14:textId="77777777" w:rsidR="002236C4" w:rsidRDefault="002236C4" w:rsidP="006419CA">
      <w:pPr>
        <w:spacing w:after="0" w:line="240" w:lineRule="auto"/>
      </w:pPr>
      <w:r>
        <w:separator/>
      </w:r>
    </w:p>
  </w:footnote>
  <w:footnote w:type="continuationSeparator" w:id="0">
    <w:p w14:paraId="1A1F2014" w14:textId="77777777" w:rsidR="002236C4" w:rsidRDefault="002236C4"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404E" w14:textId="02E21E53" w:rsidR="004E5A6A" w:rsidRPr="00E23C6E" w:rsidRDefault="00F5279D" w:rsidP="00166D8F">
    <w:pPr>
      <w:pStyle w:val="Header"/>
      <w:tabs>
        <w:tab w:val="clear" w:pos="9026"/>
      </w:tabs>
      <w:rPr>
        <w:rFonts w:asciiTheme="minorHAnsi" w:hAnsiTheme="minorHAnsi" w:cstheme="minorHAnsi"/>
        <w:sz w:val="16"/>
        <w:szCs w:val="16"/>
      </w:rPr>
    </w:pPr>
    <w:r w:rsidRPr="00E23C6E">
      <w:rPr>
        <w:rFonts w:asciiTheme="minorHAnsi" w:hAnsiTheme="minorHAnsi" w:cstheme="minorHAnsi"/>
        <w:sz w:val="16"/>
        <w:szCs w:val="16"/>
      </w:rPr>
      <w:t>${legalname}</w:t>
    </w:r>
    <w:r w:rsidR="004E5A6A" w:rsidRPr="00E23C6E">
      <w:rPr>
        <w:rFonts w:asciiTheme="minorHAnsi" w:hAnsiTheme="minorHAnsi" w:cstheme="minorHAnsi"/>
        <w:sz w:val="16"/>
        <w:szCs w:val="16"/>
      </w:rPr>
      <w:tab/>
    </w:r>
    <w:r w:rsidR="00C30FE8" w:rsidRPr="00E23C6E">
      <w:rPr>
        <w:rFonts w:asciiTheme="minorHAnsi" w:hAnsiTheme="minorHAnsi" w:cstheme="minorHAnsi"/>
        <w:sz w:val="16"/>
        <w:szCs w:val="16"/>
      </w:rPr>
      <w:tab/>
    </w:r>
    <w:r w:rsidR="00C30FE8" w:rsidRPr="00E23C6E">
      <w:rPr>
        <w:rFonts w:asciiTheme="minorHAnsi" w:hAnsiTheme="minorHAnsi" w:cstheme="minorHAnsi"/>
        <w:sz w:val="16"/>
        <w:szCs w:val="16"/>
      </w:rPr>
      <w:tab/>
    </w:r>
    <w:r w:rsidR="004E5A6A" w:rsidRPr="00E23C6E">
      <w:rPr>
        <w:rFonts w:asciiTheme="minorHAnsi" w:hAnsiTheme="minorHAnsi" w:cstheme="minorHAnsi"/>
        <w:sz w:val="16"/>
        <w:szCs w:val="16"/>
      </w:rPr>
      <w:tab/>
    </w:r>
    <w:r w:rsidR="004E5A6A" w:rsidRPr="00E23C6E">
      <w:rPr>
        <w:rFonts w:asciiTheme="minorHAnsi" w:hAnsiTheme="minorHAnsi" w:cstheme="minorHAnsi"/>
        <w:sz w:val="16"/>
        <w:szCs w:val="16"/>
      </w:rPr>
      <w:tab/>
    </w:r>
    <w:r w:rsidR="004E5A6A" w:rsidRPr="00E23C6E">
      <w:rPr>
        <w:rFonts w:asciiTheme="minorHAnsi" w:hAnsiTheme="minorHAnsi" w:cstheme="minorHAnsi"/>
        <w:sz w:val="16"/>
        <w:szCs w:val="16"/>
      </w:rPr>
      <w:tab/>
      <w:t xml:space="preserve"> WHSPRO - 309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FA3E7"/>
    <w:multiLevelType w:val="hybridMultilevel"/>
    <w:tmpl w:val="EF14C2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5967AA"/>
    <w:multiLevelType w:val="hybridMultilevel"/>
    <w:tmpl w:val="0DAE4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082F59"/>
    <w:multiLevelType w:val="hybridMultilevel"/>
    <w:tmpl w:val="0F53EE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637839"/>
    <w:multiLevelType w:val="hybridMultilevel"/>
    <w:tmpl w:val="D84EC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D3944"/>
    <w:multiLevelType w:val="hybridMultilevel"/>
    <w:tmpl w:val="28A6B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101619"/>
    <w:multiLevelType w:val="hybridMultilevel"/>
    <w:tmpl w:val="BEC8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BA63D9"/>
    <w:multiLevelType w:val="hybridMultilevel"/>
    <w:tmpl w:val="8BBE8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E6053D"/>
    <w:multiLevelType w:val="hybridMultilevel"/>
    <w:tmpl w:val="54B8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4D7318"/>
    <w:multiLevelType w:val="hybridMultilevel"/>
    <w:tmpl w:val="3DC88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7210C"/>
    <w:multiLevelType w:val="hybridMultilevel"/>
    <w:tmpl w:val="1CE877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964683">
    <w:abstractNumId w:val="5"/>
  </w:num>
  <w:num w:numId="2" w16cid:durableId="1463813233">
    <w:abstractNumId w:val="13"/>
  </w:num>
  <w:num w:numId="3" w16cid:durableId="137303662">
    <w:abstractNumId w:val="9"/>
  </w:num>
  <w:num w:numId="4" w16cid:durableId="954018443">
    <w:abstractNumId w:val="10"/>
  </w:num>
  <w:num w:numId="5" w16cid:durableId="1787121210">
    <w:abstractNumId w:val="12"/>
  </w:num>
  <w:num w:numId="6" w16cid:durableId="860321673">
    <w:abstractNumId w:val="11"/>
  </w:num>
  <w:num w:numId="7" w16cid:durableId="66340939">
    <w:abstractNumId w:val="8"/>
  </w:num>
  <w:num w:numId="8" w16cid:durableId="608704497">
    <w:abstractNumId w:val="6"/>
  </w:num>
  <w:num w:numId="9" w16cid:durableId="884758395">
    <w:abstractNumId w:val="7"/>
  </w:num>
  <w:num w:numId="10" w16cid:durableId="940913138">
    <w:abstractNumId w:val="4"/>
  </w:num>
  <w:num w:numId="11" w16cid:durableId="64112907">
    <w:abstractNumId w:val="1"/>
  </w:num>
  <w:num w:numId="12" w16cid:durableId="1107382591">
    <w:abstractNumId w:val="3"/>
  </w:num>
  <w:num w:numId="13" w16cid:durableId="447744572">
    <w:abstractNumId w:val="2"/>
  </w:num>
  <w:num w:numId="14" w16cid:durableId="69712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0532"/>
    <w:rsid w:val="00000C27"/>
    <w:rsid w:val="00007E8C"/>
    <w:rsid w:val="00011D05"/>
    <w:rsid w:val="000139B0"/>
    <w:rsid w:val="00051B1E"/>
    <w:rsid w:val="0005232D"/>
    <w:rsid w:val="00081354"/>
    <w:rsid w:val="000849C8"/>
    <w:rsid w:val="000B7A4A"/>
    <w:rsid w:val="000D4191"/>
    <w:rsid w:val="00101141"/>
    <w:rsid w:val="00103814"/>
    <w:rsid w:val="00110305"/>
    <w:rsid w:val="001268B9"/>
    <w:rsid w:val="00141F7A"/>
    <w:rsid w:val="001459B1"/>
    <w:rsid w:val="00166D8F"/>
    <w:rsid w:val="001B108F"/>
    <w:rsid w:val="001B1ADB"/>
    <w:rsid w:val="001B42FB"/>
    <w:rsid w:val="001D0B93"/>
    <w:rsid w:val="001F41E7"/>
    <w:rsid w:val="00206890"/>
    <w:rsid w:val="00206BA9"/>
    <w:rsid w:val="00220067"/>
    <w:rsid w:val="0022258B"/>
    <w:rsid w:val="002236C4"/>
    <w:rsid w:val="00234934"/>
    <w:rsid w:val="00275343"/>
    <w:rsid w:val="002B3B95"/>
    <w:rsid w:val="002E1118"/>
    <w:rsid w:val="00310E26"/>
    <w:rsid w:val="00312901"/>
    <w:rsid w:val="0031391B"/>
    <w:rsid w:val="00325741"/>
    <w:rsid w:val="00333990"/>
    <w:rsid w:val="00335A12"/>
    <w:rsid w:val="003540E9"/>
    <w:rsid w:val="00390760"/>
    <w:rsid w:val="0039133F"/>
    <w:rsid w:val="003B733D"/>
    <w:rsid w:val="004143E5"/>
    <w:rsid w:val="00435789"/>
    <w:rsid w:val="004400B8"/>
    <w:rsid w:val="004411E7"/>
    <w:rsid w:val="004661D6"/>
    <w:rsid w:val="00467DFE"/>
    <w:rsid w:val="00477DA3"/>
    <w:rsid w:val="00481365"/>
    <w:rsid w:val="00484A23"/>
    <w:rsid w:val="00496AD5"/>
    <w:rsid w:val="004C13E6"/>
    <w:rsid w:val="004D6A5C"/>
    <w:rsid w:val="004D72D0"/>
    <w:rsid w:val="004E5A6A"/>
    <w:rsid w:val="004F600F"/>
    <w:rsid w:val="00503B24"/>
    <w:rsid w:val="005448C0"/>
    <w:rsid w:val="00555622"/>
    <w:rsid w:val="0057175D"/>
    <w:rsid w:val="00587AA4"/>
    <w:rsid w:val="0059575E"/>
    <w:rsid w:val="005B756A"/>
    <w:rsid w:val="005C5509"/>
    <w:rsid w:val="005D33C6"/>
    <w:rsid w:val="00610045"/>
    <w:rsid w:val="006419CA"/>
    <w:rsid w:val="00641DD2"/>
    <w:rsid w:val="0064225E"/>
    <w:rsid w:val="00674186"/>
    <w:rsid w:val="006A34C8"/>
    <w:rsid w:val="006D4255"/>
    <w:rsid w:val="006E4AFB"/>
    <w:rsid w:val="00710FF3"/>
    <w:rsid w:val="00713939"/>
    <w:rsid w:val="00735C29"/>
    <w:rsid w:val="007523FB"/>
    <w:rsid w:val="007619A3"/>
    <w:rsid w:val="0076406B"/>
    <w:rsid w:val="007716AC"/>
    <w:rsid w:val="00776243"/>
    <w:rsid w:val="00784EDB"/>
    <w:rsid w:val="00790F74"/>
    <w:rsid w:val="007B65A6"/>
    <w:rsid w:val="007D4BF9"/>
    <w:rsid w:val="007E3C9F"/>
    <w:rsid w:val="00814123"/>
    <w:rsid w:val="00814B28"/>
    <w:rsid w:val="008237E5"/>
    <w:rsid w:val="00841E2A"/>
    <w:rsid w:val="00841F4F"/>
    <w:rsid w:val="00842D89"/>
    <w:rsid w:val="00867B21"/>
    <w:rsid w:val="0089317F"/>
    <w:rsid w:val="008D51D9"/>
    <w:rsid w:val="008E6CDE"/>
    <w:rsid w:val="008F23FD"/>
    <w:rsid w:val="009110C3"/>
    <w:rsid w:val="00922CC0"/>
    <w:rsid w:val="009266C2"/>
    <w:rsid w:val="009C36D2"/>
    <w:rsid w:val="00A228E5"/>
    <w:rsid w:val="00A3560C"/>
    <w:rsid w:val="00A43AD6"/>
    <w:rsid w:val="00A47BDF"/>
    <w:rsid w:val="00A66B42"/>
    <w:rsid w:val="00A72EE0"/>
    <w:rsid w:val="00A8675B"/>
    <w:rsid w:val="00A86B62"/>
    <w:rsid w:val="00AA32DA"/>
    <w:rsid w:val="00AA6F18"/>
    <w:rsid w:val="00AB637A"/>
    <w:rsid w:val="00AC32A2"/>
    <w:rsid w:val="00AC39DE"/>
    <w:rsid w:val="00AC6F31"/>
    <w:rsid w:val="00AD1EA5"/>
    <w:rsid w:val="00AE21E9"/>
    <w:rsid w:val="00B01B34"/>
    <w:rsid w:val="00B02C56"/>
    <w:rsid w:val="00B616B1"/>
    <w:rsid w:val="00BA0630"/>
    <w:rsid w:val="00BD7A3C"/>
    <w:rsid w:val="00C00A36"/>
    <w:rsid w:val="00C03251"/>
    <w:rsid w:val="00C30FE8"/>
    <w:rsid w:val="00C41538"/>
    <w:rsid w:val="00C41C83"/>
    <w:rsid w:val="00C47DD2"/>
    <w:rsid w:val="00C61090"/>
    <w:rsid w:val="00C64FED"/>
    <w:rsid w:val="00C831A3"/>
    <w:rsid w:val="00CC4045"/>
    <w:rsid w:val="00CD6E50"/>
    <w:rsid w:val="00D21E37"/>
    <w:rsid w:val="00D26078"/>
    <w:rsid w:val="00D67E5B"/>
    <w:rsid w:val="00DB0715"/>
    <w:rsid w:val="00DD2DFE"/>
    <w:rsid w:val="00DE5D12"/>
    <w:rsid w:val="00E2297F"/>
    <w:rsid w:val="00E23C6E"/>
    <w:rsid w:val="00E46B69"/>
    <w:rsid w:val="00E548CC"/>
    <w:rsid w:val="00E80B23"/>
    <w:rsid w:val="00EB1B1A"/>
    <w:rsid w:val="00EB4980"/>
    <w:rsid w:val="00EC2385"/>
    <w:rsid w:val="00EE691B"/>
    <w:rsid w:val="00EF33F6"/>
    <w:rsid w:val="00F06FFC"/>
    <w:rsid w:val="00F43B3A"/>
    <w:rsid w:val="00F5279D"/>
    <w:rsid w:val="00F52ED7"/>
    <w:rsid w:val="00F56C1D"/>
    <w:rsid w:val="00F57586"/>
    <w:rsid w:val="00F65566"/>
    <w:rsid w:val="00F80018"/>
    <w:rsid w:val="00F83A7B"/>
    <w:rsid w:val="00F904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76F9E4"/>
  <w15:docId w15:val="{FBAC959C-97AD-405B-ADFA-CBD05C0C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nhideWhenUsed/>
    <w:rsid w:val="00335A12"/>
    <w:pPr>
      <w:spacing w:after="100" w:afterAutospacing="1" w:line="312" w:lineRule="auto"/>
    </w:pPr>
    <w:rPr>
      <w:rFonts w:ascii="Arial" w:eastAsia="Times New Roman" w:hAnsi="Arial" w:cs="Arial"/>
      <w:color w:val="000000"/>
      <w:sz w:val="23"/>
      <w:szCs w:val="23"/>
      <w:lang w:eastAsia="en-AU"/>
    </w:rPr>
  </w:style>
  <w:style w:type="paragraph" w:customStyle="1" w:styleId="Default">
    <w:name w:val="Default"/>
    <w:rsid w:val="0059575E"/>
    <w:pPr>
      <w:autoSpaceDE w:val="0"/>
      <w:autoSpaceDN w:val="0"/>
      <w:adjustRightInd w:val="0"/>
    </w:pPr>
    <w:rPr>
      <w:rFonts w:ascii="Optima" w:hAnsi="Optima" w:cs="Optima"/>
      <w:color w:val="000000"/>
      <w:sz w:val="24"/>
      <w:szCs w:val="24"/>
    </w:rPr>
  </w:style>
  <w:style w:type="table" w:styleId="TableGrid">
    <w:name w:val="Table Grid"/>
    <w:basedOn w:val="TableNormal"/>
    <w:rsid w:val="00AE2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790F74"/>
    <w:rPr>
      <w:rFonts w:ascii="Tahoma" w:hAnsi="Tahoma" w:cs="Tahoma"/>
      <w:sz w:val="16"/>
      <w:szCs w:val="16"/>
    </w:rPr>
  </w:style>
  <w:style w:type="character" w:customStyle="1" w:styleId="DocumentMapChar">
    <w:name w:val="Document Map Char"/>
    <w:basedOn w:val="DefaultParagraphFont"/>
    <w:link w:val="DocumentMap"/>
    <w:uiPriority w:val="99"/>
    <w:semiHidden/>
    <w:rsid w:val="00790F74"/>
    <w:rPr>
      <w:rFonts w:ascii="Tahoma" w:hAnsi="Tahoma" w:cs="Tahoma"/>
      <w:sz w:val="16"/>
      <w:szCs w:val="16"/>
      <w:lang w:eastAsia="en-US"/>
    </w:rPr>
  </w:style>
  <w:style w:type="character" w:styleId="Hyperlink">
    <w:name w:val="Hyperlink"/>
    <w:basedOn w:val="DefaultParagraphFont"/>
    <w:uiPriority w:val="99"/>
    <w:unhideWhenUsed/>
    <w:rsid w:val="00D67E5B"/>
    <w:rPr>
      <w:color w:val="00386B"/>
      <w:u w:val="single"/>
    </w:rPr>
  </w:style>
  <w:style w:type="character" w:styleId="PlaceholderText">
    <w:name w:val="Placeholder Text"/>
    <w:basedOn w:val="DefaultParagraphFont"/>
    <w:uiPriority w:val="99"/>
    <w:semiHidden/>
    <w:rsid w:val="00AB637A"/>
    <w:rPr>
      <w:color w:val="808080"/>
    </w:rPr>
  </w:style>
  <w:style w:type="paragraph" w:customStyle="1" w:styleId="Pa3">
    <w:name w:val="Pa3"/>
    <w:basedOn w:val="Default"/>
    <w:next w:val="Default"/>
    <w:uiPriority w:val="99"/>
    <w:rsid w:val="00841E2A"/>
    <w:pPr>
      <w:spacing w:line="181" w:lineRule="atLeast"/>
    </w:pPr>
    <w:rPr>
      <w:rFonts w:ascii="Gotham" w:hAnsi="Gotham"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work.sa.gov.au/uploaded_files/resCOPFirstAid.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0739C47DA44F4A923DCFE335F9BB23"/>
        <w:category>
          <w:name w:val="General"/>
          <w:gallery w:val="placeholder"/>
        </w:category>
        <w:types>
          <w:type w:val="bbPlcHdr"/>
        </w:types>
        <w:behaviors>
          <w:behavior w:val="content"/>
        </w:behaviors>
        <w:guid w:val="{263B7607-53E6-4DCB-BDC4-E3B32903B135}"/>
      </w:docPartPr>
      <w:docPartBody>
        <w:p w:rsidR="00416009" w:rsidRDefault="006C518B" w:rsidP="006C518B">
          <w:pPr>
            <w:pStyle w:val="580739C47DA44F4A923DCFE335F9BB23"/>
          </w:pPr>
          <w:r>
            <w:rPr>
              <w:rStyle w:val="PlaceholderText"/>
            </w:rPr>
            <w:t>Insert method of alerting the first aid person</w:t>
          </w:r>
          <w:r w:rsidRPr="0055461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7A25"/>
    <w:rsid w:val="0010152F"/>
    <w:rsid w:val="001A5B88"/>
    <w:rsid w:val="00231547"/>
    <w:rsid w:val="00257B78"/>
    <w:rsid w:val="00350160"/>
    <w:rsid w:val="00416009"/>
    <w:rsid w:val="004F5152"/>
    <w:rsid w:val="005B0963"/>
    <w:rsid w:val="006C518B"/>
    <w:rsid w:val="007B3CA1"/>
    <w:rsid w:val="00B47B31"/>
    <w:rsid w:val="00BF7A25"/>
    <w:rsid w:val="00E72CAD"/>
    <w:rsid w:val="00F8001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009"/>
    <w:rPr>
      <w:color w:val="808080"/>
    </w:rPr>
  </w:style>
  <w:style w:type="paragraph" w:customStyle="1" w:styleId="580739C47DA44F4A923DCFE335F9BB23">
    <w:name w:val="580739C47DA44F4A923DCFE335F9BB23"/>
    <w:rsid w:val="006C518B"/>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49BE-0765-470A-851A-D4C0B490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11299</CharactersWithSpaces>
  <SharedDoc>false</SharedDoc>
  <HLinks>
    <vt:vector size="18" baseType="variant">
      <vt:variant>
        <vt:i4>4915213</vt:i4>
      </vt:variant>
      <vt:variant>
        <vt:i4>9</vt:i4>
      </vt:variant>
      <vt:variant>
        <vt:i4>0</vt:i4>
      </vt:variant>
      <vt:variant>
        <vt:i4>5</vt:i4>
      </vt:variant>
      <vt:variant>
        <vt:lpwstr>First Aid Register, OHSFOR - 012A.doc</vt:lpwstr>
      </vt:variant>
      <vt:variant>
        <vt:lpwstr/>
      </vt:variant>
      <vt:variant>
        <vt:i4>6291521</vt:i4>
      </vt:variant>
      <vt:variant>
        <vt:i4>6</vt:i4>
      </vt:variant>
      <vt:variant>
        <vt:i4>0</vt:i4>
      </vt:variant>
      <vt:variant>
        <vt:i4>5</vt:i4>
      </vt:variant>
      <vt:variant>
        <vt:lpwstr>http://www.safework.sa.gov.au/uploaded_files/resCOPFirstAid.pdf</vt:lpwstr>
      </vt:variant>
      <vt:variant>
        <vt:lpwstr/>
      </vt:variant>
      <vt:variant>
        <vt:i4>4915213</vt:i4>
      </vt:variant>
      <vt:variant>
        <vt:i4>3</vt:i4>
      </vt:variant>
      <vt:variant>
        <vt:i4>0</vt:i4>
      </vt:variant>
      <vt:variant>
        <vt:i4>5</vt:i4>
      </vt:variant>
      <vt:variant>
        <vt:lpwstr>First Aid Register, OHSFOR - 012A.doc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2025-11-19T22:46:00Z</dcterms:created>
  <dcterms:modified xsi:type="dcterms:W3CDTF">2025-11-19T22:46:00Z</dcterms:modified>
</cp:coreProperties>
</file>